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407FD9">
      <w:pPr>
        <w:pStyle w:val="7"/>
        <w:ind w:left="689"/>
        <w:rPr>
          <w:lang w:val="pt-BR" w:eastAsia="pt-BR"/>
        </w:rPr>
      </w:pPr>
      <w:r>
        <w:rPr>
          <w:lang w:val="pt-BR" w:eastAsia="pt-BR"/>
        </w:rPr>
        <w:drawing>
          <wp:inline distT="0" distB="0" distL="0" distR="0">
            <wp:extent cx="5544820" cy="59626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4820" cy="59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3162C">
      <w:pPr>
        <w:pStyle w:val="7"/>
        <w:rPr>
          <w:rFonts w:ascii="Times New Roman" w:hAnsi="Times New Roman"/>
          <w:sz w:val="20"/>
        </w:rPr>
      </w:pPr>
    </w:p>
    <w:p w14:paraId="59F116C9">
      <w:pPr>
        <w:pStyle w:val="7"/>
        <w:rPr>
          <w:rFonts w:ascii="Times New Roman" w:hAnsi="Times New Roman"/>
          <w:sz w:val="20"/>
        </w:rPr>
      </w:pPr>
    </w:p>
    <w:p w14:paraId="56C7A111">
      <w:pPr>
        <w:pStyle w:val="7"/>
        <w:spacing w:before="7"/>
        <w:rPr>
          <w:rFonts w:ascii="Times New Roman" w:hAnsi="Times New Roman"/>
          <w:sz w:val="21"/>
        </w:rPr>
      </w:pPr>
    </w:p>
    <w:p w14:paraId="0E78F878">
      <w:pPr>
        <w:pStyle w:val="3"/>
        <w:tabs>
          <w:tab w:val="left" w:pos="477"/>
        </w:tabs>
      </w:pPr>
      <w:r>
        <w:t>PORTARIA</w:t>
      </w:r>
      <w:r>
        <w:rPr>
          <w:spacing w:val="-9"/>
        </w:rPr>
        <w:t xml:space="preserve"> </w:t>
      </w:r>
      <w:r>
        <w:t>PRESIDENCIAL</w:t>
      </w:r>
      <w:r>
        <w:rPr>
          <w:spacing w:val="-6"/>
        </w:rPr>
        <w:t xml:space="preserve"> </w:t>
      </w:r>
      <w:r>
        <w:t>Nº</w:t>
      </w:r>
      <w:r>
        <w:rPr>
          <w:rFonts w:hint="default"/>
          <w:lang w:val="pt-BR"/>
        </w:rPr>
        <w:t xml:space="preserve"> 111</w:t>
      </w:r>
      <w:r>
        <w:t>/2024-PRES-CAU/RJ,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rFonts w:hint="default"/>
          <w:spacing w:val="-4"/>
          <w:lang w:val="pt-BR"/>
        </w:rPr>
        <w:t>06</w:t>
      </w:r>
      <w:r>
        <w:rPr>
          <w:spacing w:val="-1"/>
        </w:rPr>
        <w:t xml:space="preserve"> </w:t>
      </w:r>
      <w:r>
        <w:t xml:space="preserve">DE </w:t>
      </w:r>
      <w:r>
        <w:rPr>
          <w:rFonts w:hint="default"/>
          <w:lang w:val="pt-BR"/>
        </w:rPr>
        <w:t>DEZEMBRO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2024.</w:t>
      </w:r>
    </w:p>
    <w:p w14:paraId="34A43A20">
      <w:pPr>
        <w:pStyle w:val="7"/>
        <w:rPr>
          <w:rFonts w:ascii="Arial" w:hAnsi="Arial" w:cs="Arial"/>
          <w:b/>
        </w:rPr>
      </w:pPr>
    </w:p>
    <w:p w14:paraId="52DA9EA9">
      <w:pPr>
        <w:spacing w:before="217" w:line="244" w:lineRule="auto"/>
        <w:ind w:left="4757" w:right="111"/>
        <w:jc w:val="both"/>
      </w:pPr>
      <w:r>
        <w:rPr>
          <w:rFonts w:ascii="Arial" w:hAnsi="Arial" w:cs="Arial"/>
          <w:b/>
          <w:sz w:val="24"/>
          <w:szCs w:val="24"/>
        </w:rPr>
        <w:t>Designar  servidores Anderson de Carvalho Ferreira e Luciene Pereira de Oliveira como fiscais do contrato com a empresa BRISK4 TECNOLOGIA LTDA.</w:t>
      </w:r>
    </w:p>
    <w:p w14:paraId="48E2697C">
      <w:pPr>
        <w:pStyle w:val="7"/>
        <w:spacing w:before="7"/>
        <w:rPr>
          <w:rFonts w:ascii="Arial" w:hAnsi="Arial" w:cs="Arial"/>
          <w:b/>
        </w:rPr>
      </w:pPr>
    </w:p>
    <w:p w14:paraId="577B5F84">
      <w:pPr>
        <w:pStyle w:val="7"/>
        <w:spacing w:line="244" w:lineRule="auto"/>
        <w:ind w:left="220" w:right="108" w:firstLine="619"/>
        <w:jc w:val="both"/>
      </w:pPr>
      <w:r>
        <w:rPr>
          <w:rFonts w:ascii="Arial" w:hAnsi="Arial" w:cs="Arial"/>
        </w:rPr>
        <w:t>O Presidente do Conselho de Arquitetura e Urbanismo do Rio de Janeiro - CAU/RJ,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uso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das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atribuições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que lhe confere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artigo 35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Lei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nº 12.378/2010;</w:t>
      </w:r>
    </w:p>
    <w:p w14:paraId="57959080">
      <w:pPr>
        <w:pStyle w:val="7"/>
        <w:rPr>
          <w:rFonts w:ascii="Arial" w:hAnsi="Arial" w:cs="Arial"/>
        </w:rPr>
      </w:pPr>
    </w:p>
    <w:p w14:paraId="408A3151">
      <w:pPr>
        <w:pStyle w:val="7"/>
        <w:spacing w:before="11"/>
        <w:rPr>
          <w:rFonts w:ascii="Arial" w:hAnsi="Arial" w:cs="Arial"/>
        </w:rPr>
      </w:pPr>
    </w:p>
    <w:p w14:paraId="3E6299EF">
      <w:pPr>
        <w:pStyle w:val="3"/>
        <w:tabs>
          <w:tab w:val="left" w:pos="839"/>
        </w:tabs>
        <w:ind w:left="839"/>
      </w:pPr>
      <w:r>
        <w:t>RESOLVE:</w:t>
      </w:r>
    </w:p>
    <w:p w14:paraId="22B61989">
      <w:pPr>
        <w:pStyle w:val="7"/>
        <w:spacing w:before="4"/>
        <w:rPr>
          <w:rFonts w:ascii="Arial" w:hAnsi="Arial" w:cs="Arial"/>
          <w:b/>
        </w:rPr>
      </w:pPr>
    </w:p>
    <w:p w14:paraId="78CFD139">
      <w:pPr>
        <w:pStyle w:val="7"/>
        <w:spacing w:line="244" w:lineRule="auto"/>
        <w:ind w:left="119" w:right="112" w:firstLine="719"/>
        <w:jc w:val="both"/>
        <w:rPr>
          <w:rFonts w:ascii="Arial" w:hAnsi="Arial" w:cs="Arial"/>
          <w:spacing w:val="1"/>
        </w:rPr>
      </w:pPr>
      <w:r>
        <w:rPr>
          <w:rFonts w:ascii="Arial" w:hAnsi="Arial" w:cs="Arial"/>
          <w:b/>
        </w:rPr>
        <w:t xml:space="preserve">Art. 1º </w:t>
      </w:r>
      <w:r>
        <w:rPr>
          <w:rFonts w:ascii="Arial" w:hAnsi="Arial" w:cs="Arial"/>
        </w:rPr>
        <w:t>Designar os servidores abaixo relacionados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como fiscais 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contrato de prestação de serviços de Whatsapp Business, celebrado com a empresa </w:t>
      </w:r>
      <w:r>
        <w:rPr>
          <w:rFonts w:ascii="Arial" w:hAnsi="Arial" w:cs="Arial"/>
          <w:b/>
          <w:bCs/>
        </w:rPr>
        <w:t>BRISK4 TECNOLOGIA LTDA.</w:t>
      </w:r>
      <w:r>
        <w:rPr>
          <w:rFonts w:ascii="Arial" w:hAnsi="Arial" w:cs="Arial"/>
        </w:rPr>
        <w:t xml:space="preserve"> CNPJ: 54.254.885/0001-84, referente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processo administrativo</w:t>
      </w:r>
      <w:r>
        <w:rPr>
          <w:rFonts w:ascii="Arial" w:hAnsi="Arial" w:cs="Arial"/>
          <w:spacing w:val="3"/>
        </w:rPr>
        <w:t xml:space="preserve"> SEI </w:t>
      </w:r>
      <w:r>
        <w:rPr>
          <w:rFonts w:ascii="Arial" w:hAnsi="Arial" w:cs="Arial"/>
        </w:rPr>
        <w:t>nº</w:t>
      </w:r>
      <w:r>
        <w:rPr>
          <w:rFonts w:ascii="Arial" w:hAnsi="Arial" w:cs="Arial"/>
          <w:spacing w:val="1"/>
        </w:rPr>
        <w:t xml:space="preserve"> 000172.000283/2024-01.</w:t>
      </w:r>
    </w:p>
    <w:p w14:paraId="10B8CC28">
      <w:pPr>
        <w:pStyle w:val="7"/>
        <w:spacing w:line="244" w:lineRule="auto"/>
        <w:ind w:left="119" w:right="112" w:firstLine="719"/>
        <w:jc w:val="both"/>
      </w:pPr>
    </w:p>
    <w:p w14:paraId="6FD09807">
      <w:pPr>
        <w:pStyle w:val="7"/>
        <w:numPr>
          <w:ilvl w:val="0"/>
          <w:numId w:val="2"/>
        </w:numPr>
        <w:spacing w:line="244" w:lineRule="auto"/>
        <w:ind w:right="112"/>
        <w:jc w:val="both"/>
        <w:rPr>
          <w:rFonts w:ascii="Arial" w:hAnsi="Arial" w:cs="Arial"/>
        </w:rPr>
      </w:pPr>
      <w:r>
        <w:rPr>
          <w:rFonts w:ascii="Arial" w:hAnsi="Arial" w:cs="Arial"/>
        </w:rPr>
        <w:t>Anderson de Carvalho Ferreira, matrícula 230, fiscal técnico;</w:t>
      </w:r>
    </w:p>
    <w:p w14:paraId="6724FA51">
      <w:pPr>
        <w:pStyle w:val="7"/>
        <w:numPr>
          <w:ilvl w:val="0"/>
          <w:numId w:val="2"/>
        </w:numPr>
        <w:spacing w:line="244" w:lineRule="auto"/>
        <w:ind w:right="112"/>
        <w:jc w:val="both"/>
        <w:rPr>
          <w:rFonts w:ascii="Arial" w:hAnsi="Arial" w:cs="Arial"/>
        </w:rPr>
      </w:pPr>
      <w:r>
        <w:rPr>
          <w:rFonts w:ascii="Arial" w:hAnsi="Arial" w:cs="Arial"/>
        </w:rPr>
        <w:t>Luciene Pereira Oliveira, matrícula 229, fiscal setorial.</w:t>
      </w:r>
    </w:p>
    <w:p w14:paraId="6E616972">
      <w:pPr>
        <w:pStyle w:val="7"/>
        <w:spacing w:line="244" w:lineRule="auto"/>
        <w:ind w:left="119" w:right="112" w:firstLine="719"/>
        <w:jc w:val="both"/>
        <w:rPr>
          <w:rFonts w:ascii="Arial" w:hAnsi="Arial" w:cs="Arial"/>
        </w:rPr>
      </w:pPr>
    </w:p>
    <w:p w14:paraId="0D804053">
      <w:pPr>
        <w:pStyle w:val="7"/>
        <w:spacing w:before="114"/>
        <w:ind w:left="839"/>
        <w:jc w:val="both"/>
      </w:pPr>
      <w:r>
        <w:rPr>
          <w:rFonts w:ascii="Arial" w:hAnsi="Arial" w:cs="Arial"/>
          <w:b/>
        </w:rPr>
        <w:t>Art.</w:t>
      </w:r>
      <w:r>
        <w:rPr>
          <w:rFonts w:ascii="Arial" w:hAnsi="Arial" w:cs="Arial"/>
          <w:b/>
          <w:spacing w:val="-1"/>
        </w:rPr>
        <w:t xml:space="preserve"> </w:t>
      </w:r>
      <w:r>
        <w:rPr>
          <w:rFonts w:ascii="Arial" w:hAnsi="Arial" w:cs="Arial"/>
          <w:b/>
        </w:rPr>
        <w:t>2º</w:t>
      </w:r>
      <w:r>
        <w:rPr>
          <w:rFonts w:ascii="Arial" w:hAnsi="Arial" w:cs="Arial"/>
          <w:b/>
          <w:spacing w:val="-1"/>
        </w:rPr>
        <w:t xml:space="preserve"> </w:t>
      </w:r>
      <w:r>
        <w:rPr>
          <w:rFonts w:hint="default" w:ascii="Arial" w:hAnsi="Arial" w:cs="Arial"/>
          <w:spacing w:val="-1"/>
          <w:lang w:val="pt-BR"/>
        </w:rPr>
        <w:t>A presente Portaria retroage à data de 12 de novembro de 2024</w:t>
      </w:r>
      <w:r>
        <w:rPr>
          <w:rFonts w:ascii="Arial" w:hAnsi="Arial" w:cs="Arial"/>
          <w:spacing w:val="-1"/>
        </w:rPr>
        <w:t>.</w:t>
      </w:r>
    </w:p>
    <w:p w14:paraId="5837D0B9">
      <w:pPr>
        <w:pStyle w:val="7"/>
        <w:spacing w:before="144" w:line="480" w:lineRule="auto"/>
        <w:ind w:left="839" w:right="5018"/>
        <w:jc w:val="both"/>
        <w:rPr>
          <w:rFonts w:ascii="Arial" w:hAnsi="Arial" w:cs="Arial"/>
          <w:spacing w:val="1"/>
        </w:rPr>
      </w:pPr>
      <w:r>
        <w:rPr>
          <w:rFonts w:ascii="Arial" w:hAnsi="Arial" w:cs="Arial"/>
          <w:b/>
        </w:rPr>
        <w:t xml:space="preserve">Art. 3º </w:t>
      </w:r>
      <w:r>
        <w:rPr>
          <w:rFonts w:ascii="Arial" w:hAnsi="Arial" w:cs="Arial"/>
        </w:rPr>
        <w:t>Dê-se ciência e cumpra-se.</w:t>
      </w:r>
      <w:r>
        <w:rPr>
          <w:rFonts w:ascii="Arial" w:hAnsi="Arial" w:cs="Arial"/>
          <w:spacing w:val="1"/>
        </w:rPr>
        <w:t xml:space="preserve"> </w:t>
      </w:r>
    </w:p>
    <w:p w14:paraId="12C6E2BF">
      <w:pPr>
        <w:pStyle w:val="7"/>
        <w:spacing w:before="144" w:line="480" w:lineRule="auto"/>
        <w:ind w:left="839" w:right="4310"/>
        <w:jc w:val="both"/>
      </w:pPr>
      <w:r>
        <w:rPr>
          <w:rFonts w:ascii="Arial" w:hAnsi="Arial" w:cs="Arial"/>
          <w:spacing w:val="-2"/>
        </w:rPr>
        <w:t xml:space="preserve">Rio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Janeiro,</w:t>
      </w:r>
      <w:r>
        <w:rPr>
          <w:rFonts w:ascii="Arial" w:hAnsi="Arial" w:cs="Arial"/>
          <w:spacing w:val="-3"/>
        </w:rPr>
        <w:t xml:space="preserve"> </w:t>
      </w:r>
      <w:r>
        <w:rPr>
          <w:rFonts w:hint="default" w:ascii="Arial" w:hAnsi="Arial" w:cs="Arial"/>
          <w:spacing w:val="-3"/>
          <w:lang w:val="pt-BR"/>
        </w:rPr>
        <w:t>06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3"/>
        </w:rPr>
        <w:t xml:space="preserve"> </w:t>
      </w:r>
      <w:r>
        <w:rPr>
          <w:rFonts w:hint="default" w:ascii="Arial" w:hAnsi="Arial" w:cs="Arial"/>
          <w:spacing w:val="-3"/>
          <w:lang w:val="pt-BR"/>
        </w:rPr>
        <w:t>dezembro</w:t>
      </w:r>
      <w:bookmarkStart w:id="0" w:name="_GoBack"/>
      <w:bookmarkEnd w:id="0"/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de 2024.</w:t>
      </w:r>
    </w:p>
    <w:p w14:paraId="49065F18">
      <w:pPr>
        <w:spacing w:line="480" w:lineRule="auto"/>
        <w:rPr>
          <w:rFonts w:ascii="Arial" w:hAnsi="Arial" w:cs="Arial"/>
          <w:sz w:val="24"/>
          <w:szCs w:val="24"/>
        </w:rPr>
      </w:pPr>
    </w:p>
    <w:p w14:paraId="52A69820">
      <w:pPr>
        <w:spacing w:line="480" w:lineRule="auto"/>
        <w:rPr>
          <w:rFonts w:ascii="Arial" w:hAnsi="Arial" w:cs="Arial"/>
          <w:sz w:val="24"/>
          <w:szCs w:val="24"/>
        </w:rPr>
      </w:pPr>
    </w:p>
    <w:p w14:paraId="6815373D">
      <w:pPr>
        <w:jc w:val="both"/>
        <w:rPr>
          <w:rFonts w:ascii="Arial" w:hAnsi="Arial" w:eastAsia="Arial" w:cs="Arial"/>
          <w:b/>
          <w:bCs/>
          <w:sz w:val="24"/>
          <w:szCs w:val="24"/>
        </w:rPr>
      </w:pPr>
    </w:p>
    <w:p w14:paraId="6CF3867A">
      <w:pPr>
        <w:jc w:val="both"/>
        <w:rPr>
          <w:rFonts w:ascii="Arial" w:hAnsi="Arial" w:eastAsia="Arial" w:cs="Arial"/>
          <w:b/>
          <w:bCs/>
          <w:sz w:val="24"/>
          <w:szCs w:val="24"/>
        </w:rPr>
      </w:pPr>
    </w:p>
    <w:p w14:paraId="6DBB84FE">
      <w:pPr>
        <w:ind w:firstLine="720"/>
        <w:jc w:val="both"/>
        <w:rPr>
          <w:rFonts w:ascii="Arial" w:hAnsi="Arial" w:eastAsia="Arial" w:cs="Arial"/>
          <w:b/>
          <w:bCs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</w:rPr>
        <w:t>Sydnei Dias Menezes</w:t>
      </w:r>
    </w:p>
    <w:p w14:paraId="70976B42">
      <w:pPr>
        <w:ind w:firstLine="720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Arquiteto e Urbanista</w:t>
      </w:r>
    </w:p>
    <w:p w14:paraId="0624CEC9">
      <w:pPr>
        <w:ind w:firstLine="720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Presidente do CAU/RJ</w:t>
      </w:r>
    </w:p>
    <w:p w14:paraId="318F65CD">
      <w:pPr>
        <w:pStyle w:val="7"/>
        <w:rPr>
          <w:sz w:val="20"/>
        </w:rPr>
      </w:pPr>
    </w:p>
    <w:p w14:paraId="2827B4D6">
      <w:pPr>
        <w:pStyle w:val="7"/>
        <w:rPr>
          <w:sz w:val="20"/>
        </w:rPr>
      </w:pPr>
    </w:p>
    <w:p w14:paraId="6BBB03C7">
      <w:pPr>
        <w:pStyle w:val="7"/>
        <w:rPr>
          <w:sz w:val="20"/>
        </w:rPr>
      </w:pPr>
    </w:p>
    <w:p w14:paraId="4958DC4B">
      <w:pPr>
        <w:pStyle w:val="7"/>
        <w:rPr>
          <w:sz w:val="20"/>
        </w:rPr>
      </w:pPr>
    </w:p>
    <w:p w14:paraId="2F9FBB55">
      <w:pPr>
        <w:pStyle w:val="7"/>
        <w:spacing w:before="1"/>
      </w:pPr>
    </w:p>
    <w:p w14:paraId="08DE7A5B">
      <w:pPr>
        <w:pStyle w:val="10"/>
      </w:pPr>
    </w:p>
    <w:sectPr>
      <w:pgSz w:w="12240" w:h="15840"/>
      <w:pgMar w:top="980" w:right="920" w:bottom="280" w:left="1340" w:header="0" w:footer="0" w:gutter="0"/>
      <w:cols w:space="720" w:num="1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Liberation Sans">
    <w:panose1 w:val="020B0604020202020204"/>
    <w:charset w:val="00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2B7057"/>
    <w:multiLevelType w:val="multilevel"/>
    <w:tmpl w:val="1B2B7057"/>
    <w:lvl w:ilvl="0" w:tentative="0">
      <w:start w:val="1"/>
      <w:numFmt w:val="bullet"/>
      <w:lvlText w:val=""/>
      <w:lvlJc w:val="left"/>
      <w:pPr>
        <w:ind w:left="1558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27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99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1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43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5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7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59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18" w:hanging="360"/>
      </w:pPr>
      <w:rPr>
        <w:rFonts w:hint="default" w:ascii="Wingdings" w:hAnsi="Wingdings"/>
      </w:rPr>
    </w:lvl>
  </w:abstractNum>
  <w:abstractNum w:abstractNumId="1">
    <w:nsid w:val="611954A6"/>
    <w:multiLevelType w:val="multilevel"/>
    <w:tmpl w:val="611954A6"/>
    <w:lvl w:ilvl="0" w:tentative="0">
      <w:start w:val="1"/>
      <w:numFmt w:val="none"/>
      <w:pStyle w:val="2"/>
      <w:suff w:val="nothing"/>
      <w:lvlText w:val="%1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pStyle w:val="3"/>
      <w:suff w:val="nothing"/>
      <w:lvlText w:val="%2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%3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%4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%5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%6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%7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%8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%9"/>
      <w:lvlJc w:val="left"/>
      <w:pPr>
        <w:tabs>
          <w:tab w:val="left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FB5"/>
    <w:rsid w:val="00065FB5"/>
    <w:rsid w:val="001440EB"/>
    <w:rsid w:val="00712C16"/>
    <w:rsid w:val="00A83145"/>
    <w:rsid w:val="00CF27CF"/>
    <w:rsid w:val="00E36F77"/>
    <w:rsid w:val="00F513E5"/>
    <w:rsid w:val="04E5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ahoma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widowControl w:val="0"/>
      <w:suppressAutoHyphens/>
      <w:textAlignment w:val="baseline"/>
    </w:pPr>
    <w:rPr>
      <w:rFonts w:ascii="Arial MT" w:hAnsi="Arial MT" w:eastAsia="Arial MT" w:cs="Arial MT"/>
      <w:sz w:val="22"/>
      <w:szCs w:val="22"/>
      <w:lang w:val="pt-PT" w:eastAsia="en-US" w:bidi="ar-SA"/>
    </w:rPr>
  </w:style>
  <w:style w:type="paragraph" w:styleId="2">
    <w:name w:val="heading 1"/>
    <w:basedOn w:val="1"/>
    <w:qFormat/>
    <w:uiPriority w:val="0"/>
    <w:pPr>
      <w:numPr>
        <w:ilvl w:val="0"/>
        <w:numId w:val="1"/>
      </w:numPr>
      <w:ind w:left="1563"/>
      <w:outlineLvl w:val="0"/>
    </w:pPr>
    <w:rPr>
      <w:rFonts w:ascii="Trebuchet MS" w:hAnsi="Trebuchet MS" w:eastAsia="Trebuchet MS" w:cs="Trebuchet MS"/>
      <w:sz w:val="38"/>
      <w:szCs w:val="38"/>
    </w:rPr>
  </w:style>
  <w:style w:type="paragraph" w:styleId="3">
    <w:name w:val="heading 2"/>
    <w:basedOn w:val="1"/>
    <w:qFormat/>
    <w:uiPriority w:val="0"/>
    <w:pPr>
      <w:numPr>
        <w:ilvl w:val="1"/>
        <w:numId w:val="1"/>
      </w:numPr>
      <w:ind w:left="477"/>
      <w:outlineLvl w:val="1"/>
    </w:pPr>
    <w:rPr>
      <w:rFonts w:ascii="Arial" w:hAnsi="Arial" w:eastAsia="Arial" w:cs="Arial"/>
      <w:b/>
      <w:bCs/>
      <w:sz w:val="24"/>
      <w:szCs w:val="24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"/>
    <w:basedOn w:val="7"/>
    <w:qFormat/>
    <w:uiPriority w:val="0"/>
    <w:rPr>
      <w:rFonts w:cs="Lucida Sans"/>
    </w:rPr>
  </w:style>
  <w:style w:type="paragraph" w:styleId="7">
    <w:name w:val="Body Text"/>
    <w:basedOn w:val="1"/>
    <w:uiPriority w:val="0"/>
    <w:rPr>
      <w:sz w:val="24"/>
      <w:szCs w:val="24"/>
    </w:rPr>
  </w:style>
  <w:style w:type="paragraph" w:styleId="8">
    <w:name w:val="Title"/>
    <w:basedOn w:val="1"/>
    <w:next w:val="7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9">
    <w:name w:val="caption"/>
    <w:basedOn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0">
    <w:name w:val="LO-Normal"/>
    <w:qFormat/>
    <w:uiPriority w:val="0"/>
    <w:pPr>
      <w:widowControl w:val="0"/>
      <w:suppressAutoHyphens/>
      <w:textAlignment w:val="baseline"/>
    </w:pPr>
    <w:rPr>
      <w:rFonts w:ascii="Calibri" w:hAnsi="Calibri" w:eastAsia="Calibri" w:cs="Tahoma"/>
      <w:sz w:val="22"/>
      <w:szCs w:val="22"/>
      <w:lang w:val="en-US" w:eastAsia="en-US" w:bidi="ar-SA"/>
    </w:rPr>
  </w:style>
  <w:style w:type="paragraph" w:customStyle="1" w:styleId="11">
    <w:name w:val="Índice"/>
    <w:basedOn w:val="1"/>
    <w:qFormat/>
    <w:uiPriority w:val="0"/>
    <w:pPr>
      <w:suppressLineNumbers/>
    </w:pPr>
    <w:rPr>
      <w:rFonts w:cs="Lucida Sans"/>
      <w:sz w:val="24"/>
    </w:rPr>
  </w:style>
  <w:style w:type="paragraph" w:styleId="12">
    <w:name w:val="List Paragraph"/>
    <w:basedOn w:val="1"/>
    <w:qFormat/>
    <w:uiPriority w:val="0"/>
  </w:style>
  <w:style w:type="paragraph" w:customStyle="1" w:styleId="13">
    <w:name w:val="Table Paragraph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838</Characters>
  <Lines>6</Lines>
  <Paragraphs>1</Paragraphs>
  <TotalTime>10</TotalTime>
  <ScaleCrop>false</ScaleCrop>
  <LinksUpToDate>false</LinksUpToDate>
  <CharactersWithSpaces>992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2024-11-12T14:17:00Z</dcterms:created>
  <dc:creator>Stefano Guimaraes Klappoth de Morais</dc:creator>
  <cp:lastModifiedBy>marcelle.olimpio</cp:lastModifiedBy>
  <cp:lastPrinted>2024-12-06T17:13:59Z</cp:lastPrinted>
  <dcterms:modified xsi:type="dcterms:W3CDTF">2024-12-06T17:14:07Z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para Microsoft 365</vt:lpwstr>
  </property>
  <property fmtid="{D5CDD505-2E9C-101B-9397-08002B2CF9AE}" pid="3" name="KSOProductBuildVer">
    <vt:lpwstr>1046-12.2.0.18911</vt:lpwstr>
  </property>
  <property fmtid="{D5CDD505-2E9C-101B-9397-08002B2CF9AE}" pid="4" name="ICV">
    <vt:lpwstr>17467B756C704AB5B9C8B38C8D37E6C2_12</vt:lpwstr>
  </property>
</Properties>
</file>