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2A6659"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PORTARIA PRESIDENCIAL Nº </w:t>
      </w:r>
      <w:r>
        <w:rPr>
          <w:rFonts w:hint="default" w:ascii="Arial" w:hAnsi="Arial" w:eastAsia="Arial" w:cs="Arial"/>
          <w:b/>
          <w:bCs/>
          <w:sz w:val="24"/>
          <w:szCs w:val="24"/>
          <w:lang w:val="pt-BR"/>
        </w:rPr>
        <w:t>110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/2024-PRES-CAU/RJ, DE </w:t>
      </w:r>
      <w:r>
        <w:rPr>
          <w:rFonts w:hint="default" w:ascii="Arial" w:hAnsi="Arial" w:eastAsia="Arial" w:cs="Arial"/>
          <w:b/>
          <w:bCs/>
          <w:sz w:val="24"/>
          <w:szCs w:val="24"/>
          <w:lang w:val="pt-BR"/>
        </w:rPr>
        <w:t>22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NOVEMBRO DE 2024.</w:t>
      </w:r>
    </w:p>
    <w:p w14:paraId="0A37501D">
      <w:pPr>
        <w:rPr>
          <w:rFonts w:ascii="Arial" w:hAnsi="Arial" w:eastAsia="Arial" w:cs="Arial"/>
          <w:b/>
          <w:bCs/>
          <w:sz w:val="24"/>
          <w:szCs w:val="24"/>
        </w:rPr>
      </w:pPr>
    </w:p>
    <w:p w14:paraId="5209D76D">
      <w:pPr>
        <w:ind w:left="4253"/>
        <w:jc w:val="both"/>
        <w:rPr>
          <w:rFonts w:hint="default" w:ascii="Calibri" w:hAnsi="Calibri" w:cs="Calibri"/>
          <w:lang w:val="pt-BR" w:eastAsia="pt-BR"/>
        </w:rPr>
      </w:pPr>
      <w:r>
        <w:rPr>
          <w:rFonts w:ascii="Arial" w:hAnsi="Arial" w:eastAsia="Arial" w:cs="Arial"/>
          <w:b/>
          <w:bCs/>
          <w:sz w:val="24"/>
          <w:szCs w:val="24"/>
        </w:rPr>
        <w:t>Designa a servidora</w:t>
      </w:r>
      <w:r>
        <w:rPr>
          <w:rFonts w:hint="default" w:ascii="Arial" w:hAnsi="Arial" w:eastAsia="Arial" w:cs="Arial"/>
          <w:b/>
          <w:bCs/>
          <w:sz w:val="24"/>
          <w:szCs w:val="24"/>
          <w:lang w:val="pt-BR"/>
        </w:rPr>
        <w:t xml:space="preserve"> Maria Carolina Romão Mamede como gestora e portadora do Cartão Corporativo Bancário.</w:t>
      </w:r>
    </w:p>
    <w:p w14:paraId="66FE9EEC">
      <w:pPr>
        <w:ind w:left="4820"/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14:paraId="5DAB6C7B">
      <w:pPr>
        <w:ind w:left="4820"/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14:paraId="02EB378F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14:paraId="53577D7C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eastAsia="Arial" w:cs="Arial"/>
          <w:sz w:val="24"/>
          <w:szCs w:val="24"/>
        </w:rPr>
        <w:t>O Presidente do Conselho de Arquitetura e Urbanismo do Rio de Janeiro – CAU/RJ, no uso das atribuições que lhe confere o artigo 35 da Lei nº 12.378/2010;</w:t>
      </w:r>
    </w:p>
    <w:p w14:paraId="6A05A809">
      <w:pPr>
        <w:jc w:val="both"/>
        <w:rPr>
          <w:rFonts w:ascii="Arial" w:hAnsi="Arial" w:eastAsia="Arial" w:cs="Arial"/>
          <w:sz w:val="24"/>
          <w:szCs w:val="24"/>
        </w:rPr>
      </w:pPr>
    </w:p>
    <w:p w14:paraId="5A39BBE3">
      <w:pPr>
        <w:jc w:val="both"/>
        <w:rPr>
          <w:rFonts w:ascii="Arial" w:hAnsi="Arial" w:eastAsia="Arial" w:cs="Arial"/>
          <w:sz w:val="24"/>
          <w:szCs w:val="24"/>
        </w:rPr>
      </w:pPr>
    </w:p>
    <w:p w14:paraId="5C2AA490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RESOLVE:</w:t>
      </w:r>
    </w:p>
    <w:p w14:paraId="41C8F396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  <w:bookmarkStart w:id="0" w:name="_GoBack"/>
      <w:bookmarkEnd w:id="0"/>
    </w:p>
    <w:p w14:paraId="00000009">
      <w:pPr>
        <w:spacing w:before="120" w:after="120" w:line="360" w:lineRule="auto"/>
        <w:ind w:left="0" w:firstLine="708"/>
        <w:jc w:val="both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Art. 1º. </w:t>
      </w:r>
      <w:r>
        <w:rPr>
          <w:rFonts w:ascii="Arial" w:hAnsi="Arial" w:eastAsia="Arial" w:cs="Arial"/>
          <w:sz w:val="24"/>
          <w:szCs w:val="24"/>
          <w:rtl w:val="0"/>
        </w:rPr>
        <w:t xml:space="preserve">Designar a servidora </w:t>
      </w:r>
      <w:r>
        <w:rPr>
          <w:rFonts w:ascii="Arial" w:hAnsi="Arial" w:eastAsia="Arial" w:cs="Arial"/>
          <w:sz w:val="24"/>
          <w:szCs w:val="24"/>
          <w:highlight w:val="white"/>
          <w:rtl w:val="0"/>
        </w:rPr>
        <w:t>Maria Carolina Romão Mamede</w:t>
      </w:r>
      <w:r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  <w:t xml:space="preserve">, matrícula </w:t>
      </w:r>
      <w:r>
        <w:rPr>
          <w:rFonts w:hint="default" w:ascii="Arial" w:hAnsi="Arial" w:eastAsia="SimSun" w:cs="Arial"/>
          <w:sz w:val="24"/>
          <w:szCs w:val="24"/>
        </w:rPr>
        <w:t>083</w:t>
      </w:r>
      <w:r>
        <w:rPr>
          <w:rFonts w:hint="default" w:ascii="SimSun" w:hAnsi="SimSun" w:eastAsia="SimSun" w:cs="SimSun"/>
          <w:sz w:val="24"/>
          <w:szCs w:val="24"/>
          <w:lang w:val="pt-BR"/>
        </w:rPr>
        <w:t>,</w:t>
      </w:r>
      <w:r>
        <w:rPr>
          <w:rFonts w:ascii="Arial" w:hAnsi="Arial" w:eastAsia="Arial" w:cs="Arial"/>
          <w:sz w:val="24"/>
          <w:szCs w:val="24"/>
          <w:rtl w:val="0"/>
        </w:rPr>
        <w:t xml:space="preserve">como gestora do contrato firmado com o Banco do Brasil S/A, referente à contratação de Cartão Corporativo Bancário realizada através do processo administrativo nº </w:t>
      </w:r>
      <w:r>
        <w:rPr>
          <w:rFonts w:ascii="Arial" w:hAnsi="Arial" w:eastAsia="Arial" w:cs="Arial"/>
          <w:sz w:val="24"/>
          <w:szCs w:val="24"/>
          <w:highlight w:val="white"/>
          <w:rtl w:val="0"/>
        </w:rPr>
        <w:t>1556435/2022.</w:t>
      </w:r>
    </w:p>
    <w:p w14:paraId="0000000A">
      <w:pPr>
        <w:spacing w:before="240" w:after="240" w:line="360" w:lineRule="auto"/>
        <w:ind w:left="0"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Art. 2º.</w:t>
      </w:r>
      <w:r>
        <w:rPr>
          <w:rFonts w:ascii="Arial" w:hAnsi="Arial" w:eastAsia="Arial" w:cs="Arial"/>
          <w:sz w:val="24"/>
          <w:szCs w:val="24"/>
          <w:rtl w:val="0"/>
        </w:rPr>
        <w:t xml:space="preserve"> A gestora designada está ciente e de acordo com a nomeação, tem poderes para o uso do cartão, bem como responsabilidade sobre o controle administrativo do mesmo, de acordo com os termos assinados na contratação realizada.</w:t>
      </w:r>
    </w:p>
    <w:p w14:paraId="5CD00642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Art. 3º.</w:t>
      </w:r>
      <w:r>
        <w:rPr>
          <w:rFonts w:ascii="Arial" w:hAnsi="Arial" w:eastAsia="Arial" w:cs="Arial"/>
          <w:sz w:val="24"/>
          <w:szCs w:val="24"/>
          <w:rtl w:val="0"/>
        </w:rPr>
        <w:t xml:space="preserve"> Revogar a Portaria Presidencial nº 047/2024, de 05 de abril de 2024, que designou a servidora Luciene Pereira de Oliveira como gestora </w:t>
      </w:r>
      <w:r>
        <w:rPr>
          <w:rFonts w:ascii="Arial" w:hAnsi="Arial" w:eastAsia="Arial" w:cs="Arial"/>
          <w:sz w:val="24"/>
          <w:szCs w:val="24"/>
          <w:highlight w:val="white"/>
          <w:rtl w:val="0"/>
        </w:rPr>
        <w:t xml:space="preserve">e portadora do Cartão Corporativo Bancário, contratado através do processo </w:t>
      </w:r>
      <w:r>
        <w:rPr>
          <w:rFonts w:ascii="Arial" w:hAnsi="Arial" w:eastAsia="Arial" w:cs="Arial"/>
          <w:sz w:val="24"/>
          <w:szCs w:val="24"/>
          <w:rtl w:val="0"/>
        </w:rPr>
        <w:t xml:space="preserve">administrativo nº </w:t>
      </w:r>
      <w:r>
        <w:rPr>
          <w:rFonts w:ascii="Arial" w:hAnsi="Arial" w:eastAsia="Arial" w:cs="Arial"/>
          <w:sz w:val="24"/>
          <w:szCs w:val="24"/>
          <w:highlight w:val="white"/>
          <w:rtl w:val="0"/>
        </w:rPr>
        <w:t>1556435/2022.</w:t>
      </w:r>
    </w:p>
    <w:p w14:paraId="1FB574B3">
      <w:pPr>
        <w:jc w:val="both"/>
        <w:rPr>
          <w:rFonts w:ascii="Arial" w:hAnsi="Arial" w:eastAsia="Arial" w:cs="Arial"/>
          <w:sz w:val="24"/>
          <w:szCs w:val="24"/>
        </w:rPr>
      </w:pPr>
    </w:p>
    <w:p w14:paraId="0000000C">
      <w:pPr>
        <w:spacing w:before="120" w:after="120" w:line="360" w:lineRule="auto"/>
        <w:ind w:left="0"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Art. 4º. </w:t>
      </w:r>
      <w:r>
        <w:rPr>
          <w:rFonts w:ascii="Arial" w:hAnsi="Arial" w:eastAsia="Arial" w:cs="Arial"/>
          <w:sz w:val="24"/>
          <w:szCs w:val="24"/>
          <w:rtl w:val="0"/>
        </w:rPr>
        <w:t>A presente Portaria tem efeitos retroativos à data 01 de novembro de 2024.</w:t>
      </w:r>
    </w:p>
    <w:p w14:paraId="0000000D">
      <w:pPr>
        <w:spacing w:before="120" w:after="120" w:line="360" w:lineRule="auto"/>
        <w:ind w:left="0"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Art. 5º. </w:t>
      </w:r>
      <w:r>
        <w:rPr>
          <w:rFonts w:ascii="Arial" w:hAnsi="Arial" w:eastAsia="Arial" w:cs="Arial"/>
          <w:sz w:val="24"/>
          <w:szCs w:val="24"/>
          <w:rtl w:val="0"/>
        </w:rPr>
        <w:t>Dê-se ciência e cumpra-se.</w:t>
      </w:r>
    </w:p>
    <w:p w14:paraId="499DADFB">
      <w:pPr>
        <w:jc w:val="both"/>
        <w:rPr>
          <w:rFonts w:ascii="Arial" w:hAnsi="Arial" w:eastAsia="Arial" w:cs="Arial"/>
          <w:sz w:val="24"/>
          <w:szCs w:val="24"/>
        </w:rPr>
      </w:pPr>
    </w:p>
    <w:p w14:paraId="1EF84AA2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Rio de Janeiro, </w:t>
      </w:r>
      <w:r>
        <w:rPr>
          <w:rFonts w:hint="default" w:ascii="Arial" w:hAnsi="Arial" w:eastAsia="Arial" w:cs="Arial"/>
          <w:sz w:val="24"/>
          <w:szCs w:val="24"/>
          <w:lang w:val="pt-BR"/>
        </w:rPr>
        <w:t>22</w:t>
      </w:r>
      <w:r>
        <w:rPr>
          <w:rFonts w:ascii="Arial" w:hAnsi="Arial" w:eastAsia="Arial" w:cs="Arial"/>
          <w:sz w:val="24"/>
          <w:szCs w:val="24"/>
        </w:rPr>
        <w:t xml:space="preserve"> de novembro de 2024.</w:t>
      </w:r>
    </w:p>
    <w:p w14:paraId="287F8CA7">
      <w:pPr>
        <w:jc w:val="both"/>
        <w:rPr>
          <w:rFonts w:ascii="Arial" w:hAnsi="Arial" w:eastAsia="Arial" w:cs="Arial"/>
          <w:sz w:val="24"/>
          <w:szCs w:val="24"/>
        </w:rPr>
      </w:pPr>
    </w:p>
    <w:p w14:paraId="3656B9AB">
      <w:pPr>
        <w:jc w:val="both"/>
        <w:rPr>
          <w:rFonts w:ascii="Arial" w:hAnsi="Arial" w:eastAsia="Arial" w:cs="Arial"/>
          <w:sz w:val="24"/>
          <w:szCs w:val="24"/>
        </w:rPr>
      </w:pPr>
    </w:p>
    <w:p w14:paraId="0C261962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Sydnei Dias Menezes</w:t>
      </w:r>
    </w:p>
    <w:p w14:paraId="37D6599F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Arquiteto e Urbanista</w:t>
      </w:r>
    </w:p>
    <w:p w14:paraId="361494DD"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Presidente do CAU/RJ</w:t>
      </w:r>
    </w:p>
    <w:sectPr>
      <w:headerReference r:id="rId3" w:type="default"/>
      <w:footerReference r:id="rId4" w:type="default"/>
      <w:footnotePr>
        <w:pos w:val="beneathText"/>
      </w:footnotePr>
      <w:pgSz w:w="11905" w:h="16837"/>
      <w:pgMar w:top="851" w:right="851" w:bottom="2127" w:left="1701" w:header="709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itstream Vera Sans">
    <w:altName w:val="Liberation Mon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游明朝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A221E">
    <w:pPr>
      <w:pStyle w:val="28"/>
    </w:pPr>
    <w:r>
      <w:t xml:space="preserve">   Avenida República do Chile, 230 - 23º andar</w:t>
    </w:r>
  </w:p>
  <w:p w14:paraId="7B3AA59C">
    <w:pPr>
      <w:pStyle w:val="28"/>
    </w:pPr>
    <w:r>
      <w:t xml:space="preserve">   Centro - Rio de Janeiro - RJ </w:t>
    </w:r>
  </w:p>
  <w:p w14:paraId="4CFD0FF9">
    <w:pPr>
      <w:pStyle w:val="28"/>
    </w:pPr>
    <w:r>
      <w:t xml:space="preserve">   Tel: (21) 3916-3925                     </w:t>
    </w:r>
  </w:p>
  <w:p w14:paraId="2E0EF647">
    <w:pPr>
      <w:pStyle w:val="28"/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98425</wp:posOffset>
              </wp:positionV>
              <wp:extent cx="5810250" cy="0"/>
              <wp:effectExtent l="15240" t="12700" r="13335" b="15875"/>
              <wp:wrapNone/>
              <wp:docPr id="2" name="Auto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376C7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2" o:spid="_x0000_s1026" o:spt="32" type="#_x0000_t32" style="position:absolute;left:0pt;margin-left:4.2pt;margin-top:7.75pt;height:0pt;width:457.5pt;z-index:251659264;mso-width-relative:page;mso-height-relative:page;" filled="f" stroked="t" coordsize="21600,21600" o:gfxdata="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+gni0wAAAAcBAAAPAAAAAAAAAAEAIAAA&#10;ACIAAABkcnMvZG93bnJldi54bWxQSwECFAAUAAAACACHTuJAIgCBxNgBAAC0AwAADgAAAAAAAAAB&#10;ACAAAAAiAQAAZHJzL2Uyb0RvYy54bWxQSwUGAAAAAAYABgBZAQAAbAUAAAAA&#10;">
              <v:fill on="f" focussize="0,0"/>
              <v:stroke weight="1.25pt" color="#376C71" joinstyle="round"/>
              <v:imagedata o:title=""/>
              <o:lock v:ext="edit" aspectratio="f"/>
            </v:shape>
          </w:pict>
        </mc:Fallback>
      </mc:AlternateContent>
    </w:r>
    <w:r>
      <w:t xml:space="preserve">   </w:t>
    </w:r>
  </w:p>
  <w:p w14:paraId="676D49A4">
    <w:pPr>
      <w:pStyle w:val="28"/>
      <w:rPr>
        <w:color w:val="376C71"/>
      </w:rPr>
    </w:pPr>
    <w: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86C05">
    <w:pPr>
      <w:pStyle w:val="26"/>
    </w:pPr>
    <w:r>
      <w:rPr>
        <w:lang w:eastAsia="pt-BR"/>
      </w:rPr>
      <w:drawing>
        <wp:inline distT="0" distB="0" distL="0" distR="0">
          <wp:extent cx="5934075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709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6B"/>
    <w:rsid w:val="0000071B"/>
    <w:rsid w:val="000013CB"/>
    <w:rsid w:val="00003F98"/>
    <w:rsid w:val="0001152B"/>
    <w:rsid w:val="0001203C"/>
    <w:rsid w:val="0001241F"/>
    <w:rsid w:val="000212E1"/>
    <w:rsid w:val="0002242C"/>
    <w:rsid w:val="000248D7"/>
    <w:rsid w:val="0004506D"/>
    <w:rsid w:val="000469D6"/>
    <w:rsid w:val="00056215"/>
    <w:rsid w:val="00075D4E"/>
    <w:rsid w:val="00077628"/>
    <w:rsid w:val="000A38F5"/>
    <w:rsid w:val="000C051E"/>
    <w:rsid w:val="000C0C18"/>
    <w:rsid w:val="000D2941"/>
    <w:rsid w:val="000E4862"/>
    <w:rsid w:val="000F1DBB"/>
    <w:rsid w:val="000F3054"/>
    <w:rsid w:val="000F4139"/>
    <w:rsid w:val="00100690"/>
    <w:rsid w:val="00107BBD"/>
    <w:rsid w:val="00111B28"/>
    <w:rsid w:val="00117CA8"/>
    <w:rsid w:val="00122C89"/>
    <w:rsid w:val="00124B62"/>
    <w:rsid w:val="00130688"/>
    <w:rsid w:val="00135A20"/>
    <w:rsid w:val="001405A1"/>
    <w:rsid w:val="00140E06"/>
    <w:rsid w:val="0015201F"/>
    <w:rsid w:val="00161EC0"/>
    <w:rsid w:val="001627A8"/>
    <w:rsid w:val="001705CB"/>
    <w:rsid w:val="00184942"/>
    <w:rsid w:val="00196857"/>
    <w:rsid w:val="001A3B3B"/>
    <w:rsid w:val="001A710F"/>
    <w:rsid w:val="001A7C88"/>
    <w:rsid w:val="001B1175"/>
    <w:rsid w:val="001C4657"/>
    <w:rsid w:val="001C5FDB"/>
    <w:rsid w:val="001D53AC"/>
    <w:rsid w:val="001D5499"/>
    <w:rsid w:val="001D6FB2"/>
    <w:rsid w:val="001D7E32"/>
    <w:rsid w:val="001F347D"/>
    <w:rsid w:val="001F383E"/>
    <w:rsid w:val="001F3901"/>
    <w:rsid w:val="001F596D"/>
    <w:rsid w:val="00203D01"/>
    <w:rsid w:val="00205E1B"/>
    <w:rsid w:val="0022143B"/>
    <w:rsid w:val="00226A13"/>
    <w:rsid w:val="002370BA"/>
    <w:rsid w:val="0024354F"/>
    <w:rsid w:val="00244ADA"/>
    <w:rsid w:val="00245296"/>
    <w:rsid w:val="00246E7D"/>
    <w:rsid w:val="0025465F"/>
    <w:rsid w:val="002546F0"/>
    <w:rsid w:val="00256D0A"/>
    <w:rsid w:val="00261354"/>
    <w:rsid w:val="00263422"/>
    <w:rsid w:val="00264FDF"/>
    <w:rsid w:val="002707D4"/>
    <w:rsid w:val="0027091A"/>
    <w:rsid w:val="002709C8"/>
    <w:rsid w:val="00271438"/>
    <w:rsid w:val="00274F78"/>
    <w:rsid w:val="0028067B"/>
    <w:rsid w:val="002820D3"/>
    <w:rsid w:val="00283F2F"/>
    <w:rsid w:val="002872E4"/>
    <w:rsid w:val="00291761"/>
    <w:rsid w:val="002974CD"/>
    <w:rsid w:val="002A519D"/>
    <w:rsid w:val="002A66B2"/>
    <w:rsid w:val="002B56CF"/>
    <w:rsid w:val="002B6AFF"/>
    <w:rsid w:val="002C1732"/>
    <w:rsid w:val="002C1D39"/>
    <w:rsid w:val="002C24D1"/>
    <w:rsid w:val="002C5074"/>
    <w:rsid w:val="002D0020"/>
    <w:rsid w:val="002D3E83"/>
    <w:rsid w:val="002E3825"/>
    <w:rsid w:val="002E5546"/>
    <w:rsid w:val="002E7107"/>
    <w:rsid w:val="002F4021"/>
    <w:rsid w:val="002F43C6"/>
    <w:rsid w:val="002F6267"/>
    <w:rsid w:val="0030514B"/>
    <w:rsid w:val="003066B5"/>
    <w:rsid w:val="00310115"/>
    <w:rsid w:val="00312F4F"/>
    <w:rsid w:val="00316541"/>
    <w:rsid w:val="00324408"/>
    <w:rsid w:val="00324BDB"/>
    <w:rsid w:val="00341F64"/>
    <w:rsid w:val="0034333F"/>
    <w:rsid w:val="00345CED"/>
    <w:rsid w:val="00347AD8"/>
    <w:rsid w:val="0035023E"/>
    <w:rsid w:val="00351B60"/>
    <w:rsid w:val="0035251D"/>
    <w:rsid w:val="00360D19"/>
    <w:rsid w:val="00362070"/>
    <w:rsid w:val="00364AA4"/>
    <w:rsid w:val="0037354A"/>
    <w:rsid w:val="00383A1E"/>
    <w:rsid w:val="00384ECF"/>
    <w:rsid w:val="00387264"/>
    <w:rsid w:val="00390361"/>
    <w:rsid w:val="00390D30"/>
    <w:rsid w:val="003A04CC"/>
    <w:rsid w:val="003A37E4"/>
    <w:rsid w:val="003B76C7"/>
    <w:rsid w:val="003C592B"/>
    <w:rsid w:val="003C6D04"/>
    <w:rsid w:val="003E2C3E"/>
    <w:rsid w:val="003F0CF9"/>
    <w:rsid w:val="003F3848"/>
    <w:rsid w:val="003F7729"/>
    <w:rsid w:val="00401617"/>
    <w:rsid w:val="004212DC"/>
    <w:rsid w:val="00421C17"/>
    <w:rsid w:val="004234AB"/>
    <w:rsid w:val="00425F9A"/>
    <w:rsid w:val="00441CB1"/>
    <w:rsid w:val="00442679"/>
    <w:rsid w:val="00443FC1"/>
    <w:rsid w:val="00451EF8"/>
    <w:rsid w:val="00453972"/>
    <w:rsid w:val="00455B8C"/>
    <w:rsid w:val="0046470E"/>
    <w:rsid w:val="0047233E"/>
    <w:rsid w:val="00474E99"/>
    <w:rsid w:val="00490C35"/>
    <w:rsid w:val="0049468A"/>
    <w:rsid w:val="004B000F"/>
    <w:rsid w:val="004B72DB"/>
    <w:rsid w:val="004B72FF"/>
    <w:rsid w:val="004C1EAD"/>
    <w:rsid w:val="004D12F1"/>
    <w:rsid w:val="004D55A1"/>
    <w:rsid w:val="004E14FA"/>
    <w:rsid w:val="004E2EE6"/>
    <w:rsid w:val="004E407B"/>
    <w:rsid w:val="004F70ED"/>
    <w:rsid w:val="005009DB"/>
    <w:rsid w:val="005021EB"/>
    <w:rsid w:val="00503A03"/>
    <w:rsid w:val="00504D46"/>
    <w:rsid w:val="00506D06"/>
    <w:rsid w:val="005102B4"/>
    <w:rsid w:val="00511A56"/>
    <w:rsid w:val="00512326"/>
    <w:rsid w:val="00513BDD"/>
    <w:rsid w:val="0052204C"/>
    <w:rsid w:val="005268A9"/>
    <w:rsid w:val="00533B3E"/>
    <w:rsid w:val="00534AB0"/>
    <w:rsid w:val="0055569A"/>
    <w:rsid w:val="005557A5"/>
    <w:rsid w:val="00560AF4"/>
    <w:rsid w:val="00560B9B"/>
    <w:rsid w:val="00561177"/>
    <w:rsid w:val="005635F4"/>
    <w:rsid w:val="0056564B"/>
    <w:rsid w:val="00566935"/>
    <w:rsid w:val="00570B45"/>
    <w:rsid w:val="005743C0"/>
    <w:rsid w:val="00574DA0"/>
    <w:rsid w:val="00575E9B"/>
    <w:rsid w:val="005764F4"/>
    <w:rsid w:val="00580022"/>
    <w:rsid w:val="00580FE8"/>
    <w:rsid w:val="005845FD"/>
    <w:rsid w:val="0058581E"/>
    <w:rsid w:val="00586478"/>
    <w:rsid w:val="005A09FE"/>
    <w:rsid w:val="005B3101"/>
    <w:rsid w:val="005B70C2"/>
    <w:rsid w:val="005C7427"/>
    <w:rsid w:val="005D1F11"/>
    <w:rsid w:val="005D3B2D"/>
    <w:rsid w:val="005D4558"/>
    <w:rsid w:val="005D6B9A"/>
    <w:rsid w:val="005D76A5"/>
    <w:rsid w:val="005F218D"/>
    <w:rsid w:val="005F2C5A"/>
    <w:rsid w:val="005F5512"/>
    <w:rsid w:val="005F7F5A"/>
    <w:rsid w:val="00601DAC"/>
    <w:rsid w:val="006039BA"/>
    <w:rsid w:val="0060415F"/>
    <w:rsid w:val="00604E31"/>
    <w:rsid w:val="006067D1"/>
    <w:rsid w:val="006134C3"/>
    <w:rsid w:val="00615DEC"/>
    <w:rsid w:val="00620EF7"/>
    <w:rsid w:val="0062273E"/>
    <w:rsid w:val="00624610"/>
    <w:rsid w:val="00626E8C"/>
    <w:rsid w:val="00627E7C"/>
    <w:rsid w:val="00630A46"/>
    <w:rsid w:val="00634EE3"/>
    <w:rsid w:val="00635AB4"/>
    <w:rsid w:val="00640240"/>
    <w:rsid w:val="00652868"/>
    <w:rsid w:val="00652BC2"/>
    <w:rsid w:val="00652CC2"/>
    <w:rsid w:val="00652E1B"/>
    <w:rsid w:val="0065500D"/>
    <w:rsid w:val="006653AA"/>
    <w:rsid w:val="0067116C"/>
    <w:rsid w:val="006866E9"/>
    <w:rsid w:val="00686F7C"/>
    <w:rsid w:val="00692D98"/>
    <w:rsid w:val="00693D2B"/>
    <w:rsid w:val="006A11F2"/>
    <w:rsid w:val="006A16C8"/>
    <w:rsid w:val="006A3CC2"/>
    <w:rsid w:val="006A4141"/>
    <w:rsid w:val="006A6BF4"/>
    <w:rsid w:val="006C15C3"/>
    <w:rsid w:val="006C1D75"/>
    <w:rsid w:val="006D0E36"/>
    <w:rsid w:val="006D33C7"/>
    <w:rsid w:val="006E36CF"/>
    <w:rsid w:val="006E4375"/>
    <w:rsid w:val="006E52C9"/>
    <w:rsid w:val="006E751E"/>
    <w:rsid w:val="006F2862"/>
    <w:rsid w:val="007177EE"/>
    <w:rsid w:val="00727172"/>
    <w:rsid w:val="00727BDA"/>
    <w:rsid w:val="00733127"/>
    <w:rsid w:val="0075235C"/>
    <w:rsid w:val="007537D9"/>
    <w:rsid w:val="007568D0"/>
    <w:rsid w:val="00760626"/>
    <w:rsid w:val="00766856"/>
    <w:rsid w:val="00770648"/>
    <w:rsid w:val="00785DBC"/>
    <w:rsid w:val="00793067"/>
    <w:rsid w:val="0079717F"/>
    <w:rsid w:val="007A3479"/>
    <w:rsid w:val="007A679D"/>
    <w:rsid w:val="007A7116"/>
    <w:rsid w:val="007B278E"/>
    <w:rsid w:val="007C1DA1"/>
    <w:rsid w:val="007C3DC4"/>
    <w:rsid w:val="007F4622"/>
    <w:rsid w:val="007F5A80"/>
    <w:rsid w:val="00807427"/>
    <w:rsid w:val="00817F45"/>
    <w:rsid w:val="00823865"/>
    <w:rsid w:val="00845D37"/>
    <w:rsid w:val="00847637"/>
    <w:rsid w:val="0085077A"/>
    <w:rsid w:val="008536ED"/>
    <w:rsid w:val="00862184"/>
    <w:rsid w:val="00862F97"/>
    <w:rsid w:val="00864662"/>
    <w:rsid w:val="00865BD6"/>
    <w:rsid w:val="00866455"/>
    <w:rsid w:val="00866771"/>
    <w:rsid w:val="00870984"/>
    <w:rsid w:val="00874BB2"/>
    <w:rsid w:val="008766C0"/>
    <w:rsid w:val="008766FF"/>
    <w:rsid w:val="00882279"/>
    <w:rsid w:val="00883A75"/>
    <w:rsid w:val="00885FDD"/>
    <w:rsid w:val="00891246"/>
    <w:rsid w:val="008914C6"/>
    <w:rsid w:val="00892D20"/>
    <w:rsid w:val="008A1273"/>
    <w:rsid w:val="008A591C"/>
    <w:rsid w:val="008B1541"/>
    <w:rsid w:val="008B17BC"/>
    <w:rsid w:val="008B27E5"/>
    <w:rsid w:val="008D1219"/>
    <w:rsid w:val="008D4D50"/>
    <w:rsid w:val="008F1F74"/>
    <w:rsid w:val="008F2047"/>
    <w:rsid w:val="008F2BF8"/>
    <w:rsid w:val="008F363C"/>
    <w:rsid w:val="008F3B74"/>
    <w:rsid w:val="008F47A3"/>
    <w:rsid w:val="00904115"/>
    <w:rsid w:val="0090518B"/>
    <w:rsid w:val="00916F0C"/>
    <w:rsid w:val="00916F70"/>
    <w:rsid w:val="00917AA6"/>
    <w:rsid w:val="00921BD6"/>
    <w:rsid w:val="00922D8E"/>
    <w:rsid w:val="009244C3"/>
    <w:rsid w:val="00925BB8"/>
    <w:rsid w:val="00932F5C"/>
    <w:rsid w:val="00934693"/>
    <w:rsid w:val="009428B8"/>
    <w:rsid w:val="00944FEB"/>
    <w:rsid w:val="009456EB"/>
    <w:rsid w:val="009469C8"/>
    <w:rsid w:val="00950933"/>
    <w:rsid w:val="00950F8F"/>
    <w:rsid w:val="00952443"/>
    <w:rsid w:val="00952469"/>
    <w:rsid w:val="00956BFC"/>
    <w:rsid w:val="009642BF"/>
    <w:rsid w:val="00971C7E"/>
    <w:rsid w:val="0097517C"/>
    <w:rsid w:val="00976571"/>
    <w:rsid w:val="00982726"/>
    <w:rsid w:val="00984BC5"/>
    <w:rsid w:val="00984C09"/>
    <w:rsid w:val="0098560C"/>
    <w:rsid w:val="009A2F7C"/>
    <w:rsid w:val="009A556E"/>
    <w:rsid w:val="009B0840"/>
    <w:rsid w:val="009B1BBA"/>
    <w:rsid w:val="009B2361"/>
    <w:rsid w:val="009B7782"/>
    <w:rsid w:val="009B7C83"/>
    <w:rsid w:val="009C4196"/>
    <w:rsid w:val="009C65A4"/>
    <w:rsid w:val="009C72E3"/>
    <w:rsid w:val="009D5AA5"/>
    <w:rsid w:val="009E19EE"/>
    <w:rsid w:val="009E60B5"/>
    <w:rsid w:val="009E692F"/>
    <w:rsid w:val="009F4273"/>
    <w:rsid w:val="00A0056B"/>
    <w:rsid w:val="00A025C8"/>
    <w:rsid w:val="00A04060"/>
    <w:rsid w:val="00A065CA"/>
    <w:rsid w:val="00A16731"/>
    <w:rsid w:val="00A20D70"/>
    <w:rsid w:val="00A433F3"/>
    <w:rsid w:val="00A45A99"/>
    <w:rsid w:val="00A4706A"/>
    <w:rsid w:val="00A50CDB"/>
    <w:rsid w:val="00A52904"/>
    <w:rsid w:val="00A54CBF"/>
    <w:rsid w:val="00A55756"/>
    <w:rsid w:val="00A612AE"/>
    <w:rsid w:val="00A613AC"/>
    <w:rsid w:val="00A63F07"/>
    <w:rsid w:val="00A71899"/>
    <w:rsid w:val="00A755EF"/>
    <w:rsid w:val="00A77AD4"/>
    <w:rsid w:val="00A810FA"/>
    <w:rsid w:val="00A8639E"/>
    <w:rsid w:val="00A93C1A"/>
    <w:rsid w:val="00A96FD4"/>
    <w:rsid w:val="00AA0EF3"/>
    <w:rsid w:val="00AA1B48"/>
    <w:rsid w:val="00AA4C3B"/>
    <w:rsid w:val="00AA7206"/>
    <w:rsid w:val="00AB0A57"/>
    <w:rsid w:val="00AB0A75"/>
    <w:rsid w:val="00AB0F01"/>
    <w:rsid w:val="00AB2709"/>
    <w:rsid w:val="00AC17AE"/>
    <w:rsid w:val="00AC2502"/>
    <w:rsid w:val="00AC3ACD"/>
    <w:rsid w:val="00AC5D09"/>
    <w:rsid w:val="00AC60D1"/>
    <w:rsid w:val="00AC65C0"/>
    <w:rsid w:val="00AC7079"/>
    <w:rsid w:val="00AD15B0"/>
    <w:rsid w:val="00AD3839"/>
    <w:rsid w:val="00AE1B42"/>
    <w:rsid w:val="00AE6FCE"/>
    <w:rsid w:val="00AF0D15"/>
    <w:rsid w:val="00AF1564"/>
    <w:rsid w:val="00AF7F52"/>
    <w:rsid w:val="00B00412"/>
    <w:rsid w:val="00B107BD"/>
    <w:rsid w:val="00B11728"/>
    <w:rsid w:val="00B14B7F"/>
    <w:rsid w:val="00B16586"/>
    <w:rsid w:val="00B20BF7"/>
    <w:rsid w:val="00B214F4"/>
    <w:rsid w:val="00B22450"/>
    <w:rsid w:val="00B2549E"/>
    <w:rsid w:val="00B32CBA"/>
    <w:rsid w:val="00B365CA"/>
    <w:rsid w:val="00B4264E"/>
    <w:rsid w:val="00B4488E"/>
    <w:rsid w:val="00B45634"/>
    <w:rsid w:val="00B50FA5"/>
    <w:rsid w:val="00B60C0A"/>
    <w:rsid w:val="00B613B8"/>
    <w:rsid w:val="00B6286B"/>
    <w:rsid w:val="00B629BA"/>
    <w:rsid w:val="00B70299"/>
    <w:rsid w:val="00B86587"/>
    <w:rsid w:val="00B86772"/>
    <w:rsid w:val="00B87B47"/>
    <w:rsid w:val="00B9383A"/>
    <w:rsid w:val="00B9485D"/>
    <w:rsid w:val="00BA4C81"/>
    <w:rsid w:val="00BA5B56"/>
    <w:rsid w:val="00BB133A"/>
    <w:rsid w:val="00BB321F"/>
    <w:rsid w:val="00BC35F8"/>
    <w:rsid w:val="00BC43EF"/>
    <w:rsid w:val="00BC7040"/>
    <w:rsid w:val="00BD7A4E"/>
    <w:rsid w:val="00BE08A4"/>
    <w:rsid w:val="00BF2687"/>
    <w:rsid w:val="00BF5213"/>
    <w:rsid w:val="00C02A80"/>
    <w:rsid w:val="00C05C89"/>
    <w:rsid w:val="00C13B45"/>
    <w:rsid w:val="00C1756A"/>
    <w:rsid w:val="00C26F3C"/>
    <w:rsid w:val="00C37AC7"/>
    <w:rsid w:val="00C4251C"/>
    <w:rsid w:val="00C44CAD"/>
    <w:rsid w:val="00C5083C"/>
    <w:rsid w:val="00C6648E"/>
    <w:rsid w:val="00C738C8"/>
    <w:rsid w:val="00C7397C"/>
    <w:rsid w:val="00C77A8A"/>
    <w:rsid w:val="00C920A1"/>
    <w:rsid w:val="00C93AE5"/>
    <w:rsid w:val="00C96B8B"/>
    <w:rsid w:val="00C97290"/>
    <w:rsid w:val="00CA1A83"/>
    <w:rsid w:val="00CA1AB1"/>
    <w:rsid w:val="00CA4A08"/>
    <w:rsid w:val="00CA5484"/>
    <w:rsid w:val="00CA61D0"/>
    <w:rsid w:val="00CB0154"/>
    <w:rsid w:val="00CB086F"/>
    <w:rsid w:val="00CC367D"/>
    <w:rsid w:val="00CC48B7"/>
    <w:rsid w:val="00CC67B0"/>
    <w:rsid w:val="00CD194C"/>
    <w:rsid w:val="00CE2DF8"/>
    <w:rsid w:val="00CE4783"/>
    <w:rsid w:val="00CF4B1A"/>
    <w:rsid w:val="00CF74F8"/>
    <w:rsid w:val="00D04B28"/>
    <w:rsid w:val="00D04DEE"/>
    <w:rsid w:val="00D052AE"/>
    <w:rsid w:val="00D15EA9"/>
    <w:rsid w:val="00D16A18"/>
    <w:rsid w:val="00D23DDE"/>
    <w:rsid w:val="00D25947"/>
    <w:rsid w:val="00D27FC7"/>
    <w:rsid w:val="00D31C29"/>
    <w:rsid w:val="00D36ABF"/>
    <w:rsid w:val="00D43DE9"/>
    <w:rsid w:val="00D442CA"/>
    <w:rsid w:val="00D4465D"/>
    <w:rsid w:val="00D52443"/>
    <w:rsid w:val="00D54B43"/>
    <w:rsid w:val="00D555CC"/>
    <w:rsid w:val="00D56684"/>
    <w:rsid w:val="00D65C6E"/>
    <w:rsid w:val="00D70DE0"/>
    <w:rsid w:val="00D71E9E"/>
    <w:rsid w:val="00D7231B"/>
    <w:rsid w:val="00D77D03"/>
    <w:rsid w:val="00D810E1"/>
    <w:rsid w:val="00D81CF9"/>
    <w:rsid w:val="00D84E72"/>
    <w:rsid w:val="00D90DCE"/>
    <w:rsid w:val="00D9690A"/>
    <w:rsid w:val="00DA063B"/>
    <w:rsid w:val="00DA2AAF"/>
    <w:rsid w:val="00DA5459"/>
    <w:rsid w:val="00DA5CE9"/>
    <w:rsid w:val="00DB0832"/>
    <w:rsid w:val="00DB5ACF"/>
    <w:rsid w:val="00DB6A4F"/>
    <w:rsid w:val="00DC280C"/>
    <w:rsid w:val="00DC2F63"/>
    <w:rsid w:val="00DC4280"/>
    <w:rsid w:val="00DC580A"/>
    <w:rsid w:val="00DC62AA"/>
    <w:rsid w:val="00DC7ABA"/>
    <w:rsid w:val="00DD02E3"/>
    <w:rsid w:val="00DD0BC8"/>
    <w:rsid w:val="00DD2DCE"/>
    <w:rsid w:val="00DE3DEE"/>
    <w:rsid w:val="00DE5976"/>
    <w:rsid w:val="00DE6EA1"/>
    <w:rsid w:val="00DF4A83"/>
    <w:rsid w:val="00E02FDA"/>
    <w:rsid w:val="00E03ADF"/>
    <w:rsid w:val="00E04CB5"/>
    <w:rsid w:val="00E11BD9"/>
    <w:rsid w:val="00E2482C"/>
    <w:rsid w:val="00E27FC6"/>
    <w:rsid w:val="00E30BC2"/>
    <w:rsid w:val="00E30E4A"/>
    <w:rsid w:val="00E30ECE"/>
    <w:rsid w:val="00E31FC5"/>
    <w:rsid w:val="00E35CC2"/>
    <w:rsid w:val="00E42E53"/>
    <w:rsid w:val="00E53902"/>
    <w:rsid w:val="00E55411"/>
    <w:rsid w:val="00E5729D"/>
    <w:rsid w:val="00E6052C"/>
    <w:rsid w:val="00E8699B"/>
    <w:rsid w:val="00E90021"/>
    <w:rsid w:val="00E915B8"/>
    <w:rsid w:val="00EA3A6B"/>
    <w:rsid w:val="00EA48BB"/>
    <w:rsid w:val="00EB66FB"/>
    <w:rsid w:val="00EC3BEC"/>
    <w:rsid w:val="00EE251B"/>
    <w:rsid w:val="00EF1516"/>
    <w:rsid w:val="00EF560F"/>
    <w:rsid w:val="00EF6C58"/>
    <w:rsid w:val="00F01189"/>
    <w:rsid w:val="00F16066"/>
    <w:rsid w:val="00F2040B"/>
    <w:rsid w:val="00F22AF2"/>
    <w:rsid w:val="00F26259"/>
    <w:rsid w:val="00F27B3B"/>
    <w:rsid w:val="00F305CF"/>
    <w:rsid w:val="00F351E4"/>
    <w:rsid w:val="00F44580"/>
    <w:rsid w:val="00F47497"/>
    <w:rsid w:val="00F51477"/>
    <w:rsid w:val="00F62912"/>
    <w:rsid w:val="00F70AC7"/>
    <w:rsid w:val="00F72D0D"/>
    <w:rsid w:val="00F74074"/>
    <w:rsid w:val="00F75556"/>
    <w:rsid w:val="00F82FFF"/>
    <w:rsid w:val="00F915F6"/>
    <w:rsid w:val="00FA46EE"/>
    <w:rsid w:val="00FA668C"/>
    <w:rsid w:val="00FA78C9"/>
    <w:rsid w:val="00FB09E7"/>
    <w:rsid w:val="00FB116D"/>
    <w:rsid w:val="00FB1D50"/>
    <w:rsid w:val="00FB5BBB"/>
    <w:rsid w:val="00FB6CD7"/>
    <w:rsid w:val="00FC28C9"/>
    <w:rsid w:val="00FD0062"/>
    <w:rsid w:val="00FD2A83"/>
    <w:rsid w:val="00FD584A"/>
    <w:rsid w:val="00FD59ED"/>
    <w:rsid w:val="00FD625B"/>
    <w:rsid w:val="00FE323E"/>
    <w:rsid w:val="00FE3681"/>
    <w:rsid w:val="00FE3C4F"/>
    <w:rsid w:val="00FF1EDD"/>
    <w:rsid w:val="00FF5E49"/>
    <w:rsid w:val="055137D7"/>
    <w:rsid w:val="20E1FC7F"/>
    <w:rsid w:val="41FFE8BC"/>
    <w:rsid w:val="4A333E1D"/>
    <w:rsid w:val="5DBF24AE"/>
    <w:rsid w:val="5EFB322C"/>
    <w:rsid w:val="60F19F07"/>
    <w:rsid w:val="7F2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both"/>
      <w:outlineLvl w:val="0"/>
    </w:pPr>
    <w:rPr>
      <w:rFonts w:ascii="Tahoma" w:hAnsi="Tahoma"/>
      <w:b/>
      <w:color w:val="0000FF"/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ind w:right="-597"/>
      <w:jc w:val="both"/>
      <w:outlineLvl w:val="1"/>
    </w:pPr>
    <w:rPr>
      <w:rFonts w:ascii="Arial" w:hAnsi="Arial"/>
      <w:color w:val="0000FF"/>
      <w:sz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rFonts w:ascii="Tahoma" w:hAnsi="Tahoma"/>
      <w:b/>
      <w:color w:val="0000FF"/>
      <w:sz w:val="44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jc w:val="right"/>
      <w:outlineLvl w:val="3"/>
    </w:pPr>
    <w:rPr>
      <w:rFonts w:ascii="Tahoma" w:hAnsi="Tahoma"/>
      <w:b/>
      <w:color w:val="0000FF"/>
      <w:sz w:val="16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rFonts w:ascii="Arial" w:hAnsi="Arial"/>
      <w:b/>
      <w:color w:val="0000FF"/>
      <w:sz w:val="24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outlineLvl w:val="5"/>
    </w:pPr>
    <w:rPr>
      <w:rFonts w:ascii="Arial" w:hAnsi="Arial"/>
      <w:b/>
      <w:color w:val="0000FF"/>
    </w:r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color w:val="0000FF"/>
      <w:sz w:val="24"/>
    </w:rPr>
  </w:style>
  <w:style w:type="paragraph" w:styleId="9">
    <w:name w:val="heading 8"/>
    <w:basedOn w:val="1"/>
    <w:next w:val="1"/>
    <w:qFormat/>
    <w:uiPriority w:val="0"/>
    <w:pPr>
      <w:keepNext/>
      <w:numPr>
        <w:ilvl w:val="7"/>
        <w:numId w:val="1"/>
      </w:numPr>
      <w:pBdr>
        <w:top w:val="single" w:color="0000FF" w:sz="20" w:space="1"/>
        <w:left w:val="single" w:color="0000FF" w:sz="20" w:space="4"/>
        <w:bottom w:val="single" w:color="0000FF" w:sz="20" w:space="0"/>
        <w:right w:val="single" w:color="0000FF" w:sz="20" w:space="4"/>
      </w:pBdr>
      <w:jc w:val="both"/>
      <w:outlineLvl w:val="7"/>
    </w:pPr>
    <w:rPr>
      <w:rFonts w:ascii="Tahoma" w:hAnsi="Tahoma" w:cs="Tahoma"/>
      <w:color w:val="0000FF"/>
      <w:sz w:val="28"/>
    </w:rPr>
  </w:style>
  <w:style w:type="paragraph" w:styleId="10">
    <w:name w:val="heading 9"/>
    <w:basedOn w:val="1"/>
    <w:next w:val="1"/>
    <w:qFormat/>
    <w:uiPriority w:val="0"/>
    <w:pPr>
      <w:keepNext/>
      <w:numPr>
        <w:ilvl w:val="8"/>
        <w:numId w:val="1"/>
      </w:numPr>
      <w:ind w:left="567"/>
      <w:outlineLvl w:val="8"/>
    </w:pPr>
    <w:rPr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annotation reference"/>
    <w:semiHidden/>
    <w:unhideWhenUsed/>
    <w:qFormat/>
    <w:uiPriority w:val="99"/>
    <w:rPr>
      <w:sz w:val="16"/>
      <w:szCs w:val="16"/>
    </w:rPr>
  </w:style>
  <w:style w:type="character" w:styleId="15">
    <w:name w:val="FollowedHyperlink"/>
    <w:semiHidden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b/>
      <w:bCs/>
    </w:rPr>
  </w:style>
  <w:style w:type="character" w:styleId="17">
    <w:name w:val="Hyperlink"/>
    <w:semiHidden/>
    <w:qFormat/>
    <w:uiPriority w:val="0"/>
    <w:rPr>
      <w:color w:val="0000FF"/>
      <w:u w:val="single"/>
    </w:rPr>
  </w:style>
  <w:style w:type="character" w:styleId="18">
    <w:name w:val="page number"/>
    <w:basedOn w:val="11"/>
    <w:semiHidden/>
    <w:qFormat/>
    <w:uiPriority w:val="0"/>
  </w:style>
  <w:style w:type="paragraph" w:styleId="19">
    <w:name w:val="List"/>
    <w:basedOn w:val="20"/>
    <w:semiHidden/>
    <w:qFormat/>
    <w:uiPriority w:val="0"/>
  </w:style>
  <w:style w:type="paragraph" w:styleId="20">
    <w:name w:val="Body Text"/>
    <w:basedOn w:val="1"/>
    <w:semiHidden/>
    <w:qFormat/>
    <w:uiPriority w:val="0"/>
    <w:pPr>
      <w:jc w:val="both"/>
    </w:pPr>
    <w:rPr>
      <w:rFonts w:ascii="Arial" w:hAnsi="Arial"/>
      <w:color w:val="0000FF"/>
      <w:sz w:val="28"/>
    </w:rPr>
  </w:style>
  <w:style w:type="paragraph" w:styleId="21">
    <w:name w:val="annotation text"/>
    <w:basedOn w:val="1"/>
    <w:link w:val="67"/>
    <w:semiHidden/>
    <w:unhideWhenUsed/>
    <w:qFormat/>
    <w:uiPriority w:val="99"/>
  </w:style>
  <w:style w:type="paragraph" w:styleId="22">
    <w:name w:val="Body Text Indent 2"/>
    <w:basedOn w:val="1"/>
    <w:semiHidden/>
    <w:qFormat/>
    <w:uiPriority w:val="0"/>
    <w:pPr>
      <w:ind w:left="567" w:firstLine="1560"/>
      <w:jc w:val="both"/>
    </w:pPr>
    <w:rPr>
      <w:sz w:val="24"/>
    </w:rPr>
  </w:style>
  <w:style w:type="paragraph" w:styleId="23">
    <w:name w:val="Normal (Web)"/>
    <w:basedOn w:val="1"/>
    <w:qFormat/>
    <w:uiPriority w:val="99"/>
    <w:pPr>
      <w:suppressAutoHyphens w:val="0"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  <w:lang w:eastAsia="pt-BR"/>
    </w:rPr>
  </w:style>
  <w:style w:type="paragraph" w:styleId="24">
    <w:name w:val="Body Text 3"/>
    <w:basedOn w:val="1"/>
    <w:semiHidden/>
    <w:qFormat/>
    <w:uiPriority w:val="0"/>
    <w:pPr>
      <w:jc w:val="both"/>
    </w:pPr>
    <w:rPr>
      <w:sz w:val="24"/>
    </w:rPr>
  </w:style>
  <w:style w:type="paragraph" w:styleId="25">
    <w:name w:val="Body Text 2"/>
    <w:basedOn w:val="1"/>
    <w:semiHidden/>
    <w:qFormat/>
    <w:uiPriority w:val="0"/>
    <w:pPr>
      <w:jc w:val="both"/>
    </w:pPr>
    <w:rPr>
      <w:rFonts w:ascii="Tahoma" w:hAnsi="Tahoma"/>
      <w:b/>
      <w:color w:val="FF0000"/>
      <w:sz w:val="24"/>
    </w:rPr>
  </w:style>
  <w:style w:type="paragraph" w:styleId="26">
    <w:name w:val="header"/>
    <w:basedOn w:val="1"/>
    <w:link w:val="71"/>
    <w:semiHidden/>
    <w:qFormat/>
    <w:uiPriority w:val="0"/>
    <w:pPr>
      <w:tabs>
        <w:tab w:val="center" w:pos="4419"/>
        <w:tab w:val="right" w:pos="8838"/>
      </w:tabs>
    </w:pPr>
  </w:style>
  <w:style w:type="paragraph" w:styleId="27">
    <w:name w:val="annotation subject"/>
    <w:basedOn w:val="21"/>
    <w:next w:val="21"/>
    <w:link w:val="68"/>
    <w:semiHidden/>
    <w:unhideWhenUsed/>
    <w:qFormat/>
    <w:uiPriority w:val="99"/>
    <w:rPr>
      <w:b/>
      <w:bCs/>
    </w:rPr>
  </w:style>
  <w:style w:type="paragraph" w:styleId="28">
    <w:name w:val="footer"/>
    <w:basedOn w:val="1"/>
    <w:link w:val="61"/>
    <w:qFormat/>
    <w:uiPriority w:val="0"/>
    <w:pPr>
      <w:tabs>
        <w:tab w:val="center" w:pos="4419"/>
        <w:tab w:val="right" w:pos="8838"/>
      </w:tabs>
    </w:pPr>
  </w:style>
  <w:style w:type="paragraph" w:styleId="29">
    <w:name w:val="Message Header"/>
    <w:basedOn w:val="20"/>
    <w:semiHidden/>
    <w:qFormat/>
    <w:uiPriority w:val="0"/>
    <w:pPr>
      <w:keepLines/>
      <w:suppressAutoHyphens w:val="0"/>
      <w:spacing w:after="120" w:line="180" w:lineRule="atLeast"/>
      <w:ind w:left="1555" w:hanging="720"/>
      <w:jc w:val="left"/>
    </w:pPr>
    <w:rPr>
      <w:color w:val="auto"/>
      <w:spacing w:val="-5"/>
      <w:sz w:val="20"/>
      <w:lang w:eastAsia="en-US"/>
    </w:rPr>
  </w:style>
  <w:style w:type="paragraph" w:styleId="30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1">
    <w:name w:val="Body Text Indent 3"/>
    <w:basedOn w:val="1"/>
    <w:semiHidden/>
    <w:qFormat/>
    <w:uiPriority w:val="0"/>
    <w:pPr>
      <w:ind w:left="567" w:firstLine="1418"/>
      <w:jc w:val="both"/>
    </w:pPr>
    <w:rPr>
      <w:sz w:val="24"/>
    </w:rPr>
  </w:style>
  <w:style w:type="paragraph" w:styleId="32">
    <w:name w:val="Balloon Text"/>
    <w:basedOn w:val="1"/>
    <w:link w:val="5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Body Text Indent"/>
    <w:basedOn w:val="1"/>
    <w:semiHidden/>
    <w:qFormat/>
    <w:uiPriority w:val="0"/>
    <w:pPr>
      <w:pBdr>
        <w:top w:val="single" w:color="0000FF" w:sz="20" w:space="1"/>
        <w:left w:val="single" w:color="0000FF" w:sz="20" w:space="4"/>
        <w:bottom w:val="single" w:color="0000FF" w:sz="20" w:space="1"/>
        <w:right w:val="single" w:color="0000FF" w:sz="20" w:space="4"/>
      </w:pBdr>
      <w:ind w:firstLine="1134"/>
    </w:pPr>
    <w:rPr>
      <w:rFonts w:ascii="Tahoma" w:hAnsi="Tahoma"/>
      <w:color w:val="0000FF"/>
      <w:sz w:val="28"/>
    </w:rPr>
  </w:style>
  <w:style w:type="table" w:styleId="34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bsatz-Standardschriftart"/>
    <w:qFormat/>
    <w:uiPriority w:val="0"/>
  </w:style>
  <w:style w:type="character" w:customStyle="1" w:styleId="36">
    <w:name w:val="WW-Absatz-Standardschriftart"/>
    <w:qFormat/>
    <w:uiPriority w:val="0"/>
  </w:style>
  <w:style w:type="character" w:customStyle="1" w:styleId="37">
    <w:name w:val="WW-Absatz-Standardschriftart1"/>
    <w:qFormat/>
    <w:uiPriority w:val="0"/>
  </w:style>
  <w:style w:type="character" w:customStyle="1" w:styleId="38">
    <w:name w:val="WW8Num1z0"/>
    <w:qFormat/>
    <w:uiPriority w:val="0"/>
    <w:rPr>
      <w:rFonts w:ascii="Wingdings" w:hAnsi="Wingdings"/>
    </w:rPr>
  </w:style>
  <w:style w:type="character" w:customStyle="1" w:styleId="39">
    <w:name w:val="WW8Num1z1"/>
    <w:qFormat/>
    <w:uiPriority w:val="0"/>
    <w:rPr>
      <w:rFonts w:ascii="Courier New" w:hAnsi="Courier New"/>
    </w:rPr>
  </w:style>
  <w:style w:type="character" w:customStyle="1" w:styleId="40">
    <w:name w:val="WW8Num1z3"/>
    <w:qFormat/>
    <w:uiPriority w:val="0"/>
    <w:rPr>
      <w:rFonts w:ascii="Symbol" w:hAnsi="Symbol"/>
    </w:rPr>
  </w:style>
  <w:style w:type="character" w:customStyle="1" w:styleId="41">
    <w:name w:val="WW8Num3z0"/>
    <w:qFormat/>
    <w:uiPriority w:val="0"/>
    <w:rPr>
      <w:rFonts w:ascii="Wingdings" w:hAnsi="Wingdings"/>
    </w:rPr>
  </w:style>
  <w:style w:type="character" w:customStyle="1" w:styleId="42">
    <w:name w:val="WW8Num3z1"/>
    <w:qFormat/>
    <w:uiPriority w:val="0"/>
    <w:rPr>
      <w:rFonts w:ascii="Courier New" w:hAnsi="Courier New"/>
    </w:rPr>
  </w:style>
  <w:style w:type="character" w:customStyle="1" w:styleId="43">
    <w:name w:val="WW8Num3z3"/>
    <w:qFormat/>
    <w:uiPriority w:val="0"/>
    <w:rPr>
      <w:rFonts w:ascii="Symbol" w:hAnsi="Symbol"/>
    </w:rPr>
  </w:style>
  <w:style w:type="character" w:customStyle="1" w:styleId="44">
    <w:name w:val="WW8Num4z0"/>
    <w:qFormat/>
    <w:uiPriority w:val="0"/>
    <w:rPr>
      <w:rFonts w:ascii="Wingdings" w:hAnsi="Wingdings"/>
    </w:rPr>
  </w:style>
  <w:style w:type="character" w:customStyle="1" w:styleId="45">
    <w:name w:val="WW8Num4z1"/>
    <w:qFormat/>
    <w:uiPriority w:val="0"/>
    <w:rPr>
      <w:rFonts w:ascii="Courier New" w:hAnsi="Courier New"/>
    </w:rPr>
  </w:style>
  <w:style w:type="character" w:customStyle="1" w:styleId="46">
    <w:name w:val="WW8Num4z3"/>
    <w:qFormat/>
    <w:uiPriority w:val="0"/>
    <w:rPr>
      <w:rFonts w:ascii="Symbol" w:hAnsi="Symbol"/>
    </w:rPr>
  </w:style>
  <w:style w:type="character" w:customStyle="1" w:styleId="47">
    <w:name w:val="WW8Num7z0"/>
    <w:qFormat/>
    <w:uiPriority w:val="0"/>
    <w:rPr>
      <w:rFonts w:ascii="Wingdings" w:hAnsi="Wingdings"/>
    </w:rPr>
  </w:style>
  <w:style w:type="character" w:customStyle="1" w:styleId="48">
    <w:name w:val="WW8Num7z1"/>
    <w:qFormat/>
    <w:uiPriority w:val="0"/>
    <w:rPr>
      <w:rFonts w:ascii="Courier New" w:hAnsi="Courier New"/>
    </w:rPr>
  </w:style>
  <w:style w:type="character" w:customStyle="1" w:styleId="49">
    <w:name w:val="WW8Num7z3"/>
    <w:qFormat/>
    <w:uiPriority w:val="0"/>
    <w:rPr>
      <w:rFonts w:ascii="Symbol" w:hAnsi="Symbol"/>
    </w:rPr>
  </w:style>
  <w:style w:type="character" w:customStyle="1" w:styleId="50">
    <w:name w:val="WW8Num8z0"/>
    <w:qFormat/>
    <w:uiPriority w:val="0"/>
    <w:rPr>
      <w:b/>
    </w:rPr>
  </w:style>
  <w:style w:type="character" w:customStyle="1" w:styleId="51">
    <w:name w:val="WW8Num9z1"/>
    <w:qFormat/>
    <w:uiPriority w:val="0"/>
    <w:rPr>
      <w:rFonts w:ascii="Wingdings" w:hAnsi="Wingdings"/>
    </w:rPr>
  </w:style>
  <w:style w:type="character" w:customStyle="1" w:styleId="52">
    <w:name w:val="texto1"/>
    <w:qFormat/>
    <w:uiPriority w:val="0"/>
    <w:rPr>
      <w:rFonts w:ascii="Verdana" w:hAnsi="Verdana"/>
      <w:sz w:val="22"/>
      <w:szCs w:val="22"/>
      <w:u w:val="none"/>
    </w:rPr>
  </w:style>
  <w:style w:type="paragraph" w:customStyle="1" w:styleId="53">
    <w:name w:val="Capítulo"/>
    <w:basedOn w:val="1"/>
    <w:next w:val="20"/>
    <w:qFormat/>
    <w:uiPriority w:val="0"/>
    <w:pPr>
      <w:keepNext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customStyle="1" w:styleId="54">
    <w:name w:val="Índice"/>
    <w:basedOn w:val="1"/>
    <w:qFormat/>
    <w:uiPriority w:val="0"/>
    <w:pPr>
      <w:suppressLineNumbers/>
    </w:pPr>
  </w:style>
  <w:style w:type="paragraph" w:customStyle="1" w:styleId="55">
    <w:name w:val="Conteúdo do quadro"/>
    <w:basedOn w:val="20"/>
    <w:qFormat/>
    <w:uiPriority w:val="0"/>
  </w:style>
  <w:style w:type="paragraph" w:customStyle="1" w:styleId="56">
    <w:name w:val="Endereço do remetente"/>
    <w:basedOn w:val="1"/>
    <w:qFormat/>
    <w:uiPriority w:val="0"/>
    <w:pPr>
      <w:keepLines/>
      <w:suppressAutoHyphens w:val="0"/>
      <w:spacing w:line="200" w:lineRule="atLeast"/>
    </w:pPr>
    <w:rPr>
      <w:rFonts w:ascii="Arial" w:hAnsi="Arial"/>
      <w:spacing w:val="-2"/>
      <w:sz w:val="16"/>
      <w:lang w:eastAsia="en-US"/>
    </w:rPr>
  </w:style>
  <w:style w:type="character" w:customStyle="1" w:styleId="57">
    <w:name w:val="Título de cabeç. da mensagem"/>
    <w:qFormat/>
    <w:uiPriority w:val="0"/>
    <w:rPr>
      <w:rFonts w:ascii="Arial Black" w:hAnsi="Arial Black"/>
      <w:spacing w:val="-10"/>
      <w:sz w:val="18"/>
      <w:lang w:bidi="ar-SA"/>
    </w:rPr>
  </w:style>
  <w:style w:type="paragraph" w:customStyle="1" w:styleId="58">
    <w:name w:val="Cabeç. da mensagem depois"/>
    <w:basedOn w:val="29"/>
    <w:next w:val="20"/>
    <w:qFormat/>
    <w:uiPriority w:val="0"/>
    <w:pPr>
      <w:pBdr>
        <w:bottom w:val="single" w:color="auto" w:sz="6" w:space="15"/>
      </w:pBdr>
      <w:spacing w:after="320"/>
    </w:pPr>
  </w:style>
  <w:style w:type="character" w:customStyle="1" w:styleId="59">
    <w:name w:val="Texto de balão Char"/>
    <w:link w:val="32"/>
    <w:semiHidden/>
    <w:qFormat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60">
    <w:name w:val="apple-converted-space"/>
    <w:basedOn w:val="11"/>
    <w:qFormat/>
    <w:uiPriority w:val="0"/>
  </w:style>
  <w:style w:type="character" w:customStyle="1" w:styleId="61">
    <w:name w:val="Rodapé Char"/>
    <w:link w:val="28"/>
    <w:qFormat/>
    <w:uiPriority w:val="0"/>
    <w:rPr>
      <w:lang w:eastAsia="ar-SA"/>
    </w:rPr>
  </w:style>
  <w:style w:type="paragraph" w:customStyle="1" w:styleId="62">
    <w:name w:val="ecxmsonormal"/>
    <w:basedOn w:val="1"/>
    <w:qFormat/>
    <w:uiPriority w:val="0"/>
    <w:pPr>
      <w:suppressAutoHyphens w:val="0"/>
      <w:spacing w:after="324"/>
    </w:pPr>
    <w:rPr>
      <w:sz w:val="24"/>
      <w:szCs w:val="24"/>
      <w:lang w:eastAsia="pt-BR"/>
    </w:rPr>
  </w:style>
  <w:style w:type="character" w:customStyle="1" w:styleId="63">
    <w:name w:val="st"/>
    <w:qFormat/>
    <w:uiPriority w:val="0"/>
  </w:style>
  <w:style w:type="paragraph" w:customStyle="1" w:styleId="64">
    <w:name w:val="western"/>
    <w:basedOn w:val="1"/>
    <w:qFormat/>
    <w:uiPriority w:val="0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customStyle="1" w:styleId="6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pt-BR" w:bidi="ar-SA"/>
    </w:rPr>
  </w:style>
  <w:style w:type="paragraph" w:customStyle="1" w:styleId="66">
    <w:name w:val="provisrio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67">
    <w:name w:val="Texto de comentário Char"/>
    <w:link w:val="21"/>
    <w:semiHidden/>
    <w:qFormat/>
    <w:uiPriority w:val="99"/>
    <w:rPr>
      <w:lang w:eastAsia="ar-SA"/>
    </w:rPr>
  </w:style>
  <w:style w:type="character" w:customStyle="1" w:styleId="68">
    <w:name w:val="Assunto do comentário Char"/>
    <w:link w:val="27"/>
    <w:semiHidden/>
    <w:qFormat/>
    <w:uiPriority w:val="99"/>
    <w:rPr>
      <w:b/>
      <w:bCs/>
      <w:lang w:eastAsia="ar-SA"/>
    </w:rPr>
  </w:style>
  <w:style w:type="paragraph" w:customStyle="1" w:styleId="69">
    <w:name w:val="x_x_msonormal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table" w:customStyle="1" w:styleId="70">
    <w:name w:val="Table Grid0"/>
    <w:qFormat/>
    <w:uiPriority w:val="0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Cabeçalho Char"/>
    <w:link w:val="26"/>
    <w:semiHidden/>
    <w:qFormat/>
    <w:uiPriority w:val="0"/>
    <w:rPr>
      <w:lang w:eastAsia="ar-SA"/>
    </w:rPr>
  </w:style>
  <w:style w:type="paragraph" w:styleId="72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header" Target="header1.xml"/><Relationship Id="rId7" Type="http://schemas.openxmlformats.org/officeDocument/2006/relationships/numbering" Target="numbering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73642-8D4F-4715-A296-72B182653E09}"/>
</file>

<file path=customXml/itemProps3.xml><?xml version="1.0" encoding="utf-8"?>
<ds:datastoreItem xmlns:ds="http://schemas.openxmlformats.org/officeDocument/2006/customXml" ds:itemID="{E45F4B37-DB72-456E-B158-50BB3E2B5DCB}"/>
</file>

<file path=customXml/itemProps4.xml><?xml version="1.0" encoding="utf-8"?>
<ds:datastoreItem xmlns:ds="http://schemas.openxmlformats.org/officeDocument/2006/customXml" ds:itemID="{CC1ED25A-D822-4E0C-B8B2-FE8A6F03A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Crea-RJ</Company>
  <Pages>1</Pages>
  <Words>133</Words>
  <Characters>724</Characters>
  <Lines>6</Lines>
  <Paragraphs>1</Paragraphs>
  <TotalTime>1</TotalTime>
  <ScaleCrop>false</ScaleCrop>
  <LinksUpToDate>false</LinksUpToDate>
  <CharactersWithSpaces>856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Reembolso de Despesas</dc:title>
  <dc:creator>CREA</dc:creator>
  <cp:lastModifiedBy>marcelle.olimpio</cp:lastModifiedBy>
  <cp:revision>5</cp:revision>
  <cp:lastPrinted>2024-11-22T20:26:00Z</cp:lastPrinted>
  <dcterms:created xsi:type="dcterms:W3CDTF">2024-11-22T18:56:00Z</dcterms:created>
  <dcterms:modified xsi:type="dcterms:W3CDTF">2024-11-22T20:26:47Z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C9F63115043D405FB595272A2083184A_13</vt:lpwstr>
  </property>
  <property fmtid="{D5CDD505-2E9C-101B-9397-08002B2CF9AE}" pid="4" name="ContentTypeId">
    <vt:lpwstr>0x0101006705EC3344FB274FABCD2CC5DC47CA73</vt:lpwstr>
  </property>
</Properties>
</file>