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D136A2" w:rsidR="00D136A2" w:rsidP="00D136A2" w:rsidRDefault="00D136A2" w14:paraId="516E1B2A" wp14:textId="777777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color w:val="000000"/>
          <w:sz w:val="22"/>
          <w:szCs w:val="22"/>
          <w:lang w:val="pt"/>
        </w:rPr>
      </w:pPr>
      <w:r w:rsidRPr="00D136A2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pt-PT"/>
        </w:rPr>
        <w:t>PORTARIA</w:t>
      </w:r>
      <w:r w:rsidRPr="00D136A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136A2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PRESIDENCIAL</w:t>
      </w:r>
      <w:r w:rsidRPr="00D136A2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pt-PT"/>
        </w:rPr>
        <w:t xml:space="preserve"> </w:t>
      </w:r>
      <w:r w:rsidRPr="00D136A2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pt-PT"/>
        </w:rPr>
        <w:t xml:space="preserve">Nº </w:t>
      </w:r>
      <w:r w:rsidRPr="00D136A2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10</w:t>
      </w:r>
      <w:r w:rsidRPr="00D136A2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3</w:t>
      </w:r>
      <w:r w:rsidRPr="00D136A2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pt-PT"/>
        </w:rPr>
        <w:t xml:space="preserve">/2024 - PRES - CAU/RJ, DE </w:t>
      </w:r>
      <w:r w:rsidRPr="00D136A2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30</w:t>
      </w:r>
      <w:r w:rsidRPr="00D136A2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pt-PT"/>
        </w:rPr>
        <w:t xml:space="preserve"> DE </w:t>
      </w:r>
      <w:r w:rsidRPr="00D136A2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OUTUBRO</w:t>
      </w:r>
      <w:r w:rsidRPr="00D136A2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pt-PT"/>
        </w:rPr>
        <w:t xml:space="preserve"> DE 2024</w:t>
      </w:r>
    </w:p>
    <w:p xmlns:wp14="http://schemas.microsoft.com/office/word/2010/wordml" w:rsidRPr="00D136A2" w:rsidR="00D136A2" w:rsidP="00070912" w:rsidRDefault="00D136A2" w14:paraId="672A6659" wp14:textId="77777777">
      <w:pPr>
        <w:autoSpaceDE w:val="0"/>
        <w:autoSpaceDN w:val="0"/>
        <w:adjustRightInd w:val="0"/>
        <w:spacing w:before="120" w:after="120"/>
        <w:ind w:left="4678"/>
        <w:jc w:val="both"/>
        <w:rPr>
          <w:rFonts w:ascii="Arial" w:hAnsi="Arial" w:cs="Arial"/>
          <w:b/>
          <w:color w:val="000000"/>
          <w:sz w:val="22"/>
          <w:szCs w:val="22"/>
          <w:lang w:val="pt"/>
        </w:rPr>
      </w:pPr>
    </w:p>
    <w:p xmlns:wp14="http://schemas.microsoft.com/office/word/2010/wordml" w:rsidRPr="00D136A2" w:rsidR="00070912" w:rsidP="0D8ADAD0" w:rsidRDefault="00240376" w14:paraId="128FAF65" wp14:textId="77777777" wp14:noSpellErr="1">
      <w:pPr>
        <w:autoSpaceDE w:val="0"/>
        <w:autoSpaceDN w:val="0"/>
        <w:adjustRightInd w:val="0"/>
        <w:spacing w:before="120" w:after="120"/>
        <w:ind w:left="4678"/>
        <w:jc w:val="both"/>
        <w:rPr>
          <w:rFonts w:ascii="Arial" w:hAnsi="Arial" w:cs="Arial"/>
          <w:b w:val="1"/>
          <w:bCs w:val="1"/>
          <w:color w:val="000000"/>
          <w:sz w:val="22"/>
          <w:szCs w:val="22"/>
          <w:lang w:val="pt-BR"/>
        </w:rPr>
      </w:pPr>
      <w:r w:rsidRPr="0D8ADAD0" w:rsidR="00240376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  <w:lang w:val="pt-BR"/>
        </w:rPr>
        <w:t>D</w:t>
      </w:r>
      <w:r w:rsidRPr="0D8ADAD0" w:rsidR="00070912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  <w:lang w:val="pt-BR"/>
        </w:rPr>
        <w:t xml:space="preserve">elega competências ao Gerente Administrativo </w:t>
      </w:r>
      <w:r w:rsidRPr="0D8ADAD0" w:rsidR="00070912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  <w:lang w:val="pt-BR"/>
        </w:rPr>
        <w:t>Nanderson</w:t>
      </w:r>
      <w:r w:rsidRPr="0D8ADAD0" w:rsidR="00070912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  <w:lang w:val="pt-BR"/>
        </w:rPr>
        <w:t xml:space="preserve"> Pantoja.</w:t>
      </w:r>
    </w:p>
    <w:p xmlns:wp14="http://schemas.microsoft.com/office/word/2010/wordml" w:rsidRPr="00D136A2" w:rsidR="00070912" w:rsidP="00070912" w:rsidRDefault="00070912" w14:paraId="0A37501D" wp14:textId="77777777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color w:val="000000"/>
          <w:sz w:val="22"/>
          <w:szCs w:val="22"/>
          <w:lang w:val="pt"/>
        </w:rPr>
      </w:pPr>
    </w:p>
    <w:p xmlns:wp14="http://schemas.microsoft.com/office/word/2010/wordml" w:rsidRPr="00D136A2" w:rsidR="00070912" w:rsidP="00070912" w:rsidRDefault="00070912" w14:paraId="6B0BCD6A" wp14:textId="77777777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b/>
          <w:bCs/>
          <w:color w:val="000000"/>
          <w:sz w:val="22"/>
          <w:szCs w:val="22"/>
          <w:lang w:val="pt"/>
        </w:rPr>
      </w:pPr>
      <w:r w:rsidRPr="00D136A2">
        <w:rPr>
          <w:rFonts w:ascii="Arial" w:hAnsi="Arial" w:cs="Arial"/>
          <w:color w:val="000000"/>
          <w:sz w:val="22"/>
          <w:szCs w:val="22"/>
          <w:lang w:val="pt"/>
        </w:rPr>
        <w:t>O Presidente do Conselho de Arquitetura e Urbanismo do Rio de Janeiro - CAU/RJ, no uso das atribuições que lhe confere o inciso III do artigo 35 da Lei nº 12.378/2010,</w:t>
      </w:r>
    </w:p>
    <w:p xmlns:wp14="http://schemas.microsoft.com/office/word/2010/wordml" w:rsidRPr="00D136A2" w:rsidR="00070912" w:rsidP="00004186" w:rsidRDefault="00070912" w14:paraId="22C8D1FE" wp14:textId="77777777">
      <w:pPr>
        <w:tabs>
          <w:tab w:val="left" w:pos="3870"/>
        </w:tabs>
        <w:autoSpaceDE w:val="0"/>
        <w:autoSpaceDN w:val="0"/>
        <w:adjustRightInd w:val="0"/>
        <w:spacing w:before="120" w:after="120"/>
        <w:ind w:right="-34" w:firstLine="1418"/>
        <w:jc w:val="both"/>
        <w:rPr>
          <w:rFonts w:ascii="Arial" w:hAnsi="Arial" w:cs="Arial"/>
          <w:b/>
          <w:bCs/>
          <w:color w:val="000000"/>
          <w:sz w:val="22"/>
          <w:szCs w:val="22"/>
          <w:lang w:val="pt"/>
        </w:rPr>
      </w:pPr>
      <w:r w:rsidRPr="00D136A2">
        <w:rPr>
          <w:rFonts w:ascii="Arial" w:hAnsi="Arial" w:cs="Arial"/>
          <w:b/>
          <w:bCs/>
          <w:color w:val="000000"/>
          <w:sz w:val="22"/>
          <w:szCs w:val="22"/>
          <w:lang w:val="pt"/>
        </w:rPr>
        <w:t>RESOLVE</w:t>
      </w:r>
      <w:r w:rsidRPr="00D136A2" w:rsidR="00004186">
        <w:rPr>
          <w:rFonts w:ascii="Arial" w:hAnsi="Arial" w:cs="Arial"/>
          <w:b/>
          <w:bCs/>
          <w:color w:val="000000"/>
          <w:sz w:val="22"/>
          <w:szCs w:val="22"/>
          <w:lang w:val="pt"/>
        </w:rPr>
        <w:tab/>
      </w:r>
    </w:p>
    <w:p xmlns:wp14="http://schemas.microsoft.com/office/word/2010/wordml" w:rsidRPr="00D136A2" w:rsidR="00070912" w:rsidP="0D8ADAD0" w:rsidRDefault="00070912" w14:paraId="616C384E" wp14:textId="77777777" wp14:noSpellErr="1">
      <w:pPr>
        <w:autoSpaceDE w:val="0"/>
        <w:autoSpaceDN w:val="0"/>
        <w:adjustRightInd w:val="0"/>
        <w:spacing w:before="120" w:after="120"/>
        <w:ind w:right="-34" w:firstLine="1418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D8ADAD0" w:rsidR="00070912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  <w:lang w:val="pt-BR"/>
        </w:rPr>
        <w:t xml:space="preserve">DELEGAR </w:t>
      </w:r>
      <w:r w:rsidRPr="0D8ADAD0" w:rsidR="00070912">
        <w:rPr>
          <w:rFonts w:ascii="Arial" w:hAnsi="Arial" w:cs="Arial"/>
          <w:color w:val="000000" w:themeColor="text1" w:themeTint="FF" w:themeShade="FF"/>
          <w:sz w:val="22"/>
          <w:szCs w:val="22"/>
          <w:lang w:val="pt-BR"/>
        </w:rPr>
        <w:t xml:space="preserve">ao </w:t>
      </w:r>
      <w:r w:rsidRPr="0D8ADAD0" w:rsidR="00070912">
        <w:rPr>
          <w:rFonts w:ascii="Arial" w:hAnsi="Arial" w:cs="Arial"/>
          <w:color w:val="000000" w:themeColor="text1" w:themeTint="FF" w:themeShade="FF"/>
          <w:sz w:val="22"/>
          <w:szCs w:val="22"/>
          <w:lang w:val="pt-BR"/>
        </w:rPr>
        <w:t xml:space="preserve">Gerente Administrativo </w:t>
      </w:r>
      <w:r w:rsidRPr="0D8ADAD0" w:rsidR="00070912">
        <w:rPr>
          <w:rFonts w:ascii="Arial" w:hAnsi="Arial" w:cs="Arial"/>
          <w:color w:val="000000" w:themeColor="text1" w:themeTint="FF" w:themeShade="FF"/>
          <w:sz w:val="22"/>
          <w:szCs w:val="22"/>
          <w:lang w:val="pt-BR"/>
        </w:rPr>
        <w:t>Nanderson</w:t>
      </w:r>
      <w:r w:rsidRPr="0D8ADAD0" w:rsidR="00070912">
        <w:rPr>
          <w:rFonts w:ascii="Arial" w:hAnsi="Arial" w:cs="Arial"/>
          <w:color w:val="000000" w:themeColor="text1" w:themeTint="FF" w:themeShade="FF"/>
          <w:sz w:val="22"/>
          <w:szCs w:val="22"/>
          <w:lang w:val="pt-BR"/>
        </w:rPr>
        <w:t xml:space="preserve"> Pantoja poderes necessários para: </w:t>
      </w:r>
    </w:p>
    <w:p xmlns:wp14="http://schemas.microsoft.com/office/word/2010/wordml" w:rsidRPr="00D136A2" w:rsidR="00070912" w:rsidP="00070912" w:rsidRDefault="00070912" w14:paraId="57F3950F" wp14:textId="77777777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b/>
          <w:sz w:val="22"/>
          <w:szCs w:val="22"/>
          <w:lang w:val="pt"/>
        </w:rPr>
      </w:pPr>
      <w:r w:rsidRPr="00D136A2">
        <w:rPr>
          <w:rFonts w:ascii="Arial" w:hAnsi="Arial" w:cs="Arial"/>
          <w:b/>
          <w:bCs/>
          <w:color w:val="000000"/>
          <w:sz w:val="22"/>
          <w:szCs w:val="22"/>
          <w:lang w:val="pt"/>
        </w:rPr>
        <w:t xml:space="preserve">Art. 1º. </w:t>
      </w:r>
      <w:r w:rsidRPr="00D136A2">
        <w:rPr>
          <w:rFonts w:ascii="Arial" w:hAnsi="Arial" w:cs="Arial"/>
          <w:bCs/>
          <w:color w:val="000000"/>
          <w:sz w:val="22"/>
          <w:szCs w:val="22"/>
          <w:lang w:val="pt"/>
        </w:rPr>
        <w:t>A</w:t>
      </w:r>
      <w:r w:rsidRPr="00D136A2">
        <w:rPr>
          <w:rFonts w:ascii="Arial" w:hAnsi="Arial" w:cs="Arial"/>
          <w:sz w:val="22"/>
          <w:szCs w:val="22"/>
          <w:lang w:val="pt"/>
        </w:rPr>
        <w:t>ssinar, como representante do CAU/RJ, os atos administrativos que resultem em emissão de empenho, nas contratações que possam ser enquadradas no limite previsto no inciso II do artigo 75 da Lei nº 14.133/</w:t>
      </w:r>
      <w:r w:rsidRPr="00D136A2" w:rsidR="00385DFD">
        <w:rPr>
          <w:rFonts w:ascii="Arial" w:hAnsi="Arial" w:cs="Arial"/>
          <w:sz w:val="22"/>
          <w:szCs w:val="22"/>
          <w:lang w:val="pt"/>
        </w:rPr>
        <w:t>20</w:t>
      </w:r>
      <w:r w:rsidRPr="00D136A2">
        <w:rPr>
          <w:rFonts w:ascii="Arial" w:hAnsi="Arial" w:cs="Arial"/>
          <w:sz w:val="22"/>
          <w:szCs w:val="22"/>
          <w:lang w:val="pt"/>
        </w:rPr>
        <w:t xml:space="preserve">21. </w:t>
      </w:r>
    </w:p>
    <w:p xmlns:wp14="http://schemas.microsoft.com/office/word/2010/wordml" w:rsidRPr="00D136A2" w:rsidR="00070912" w:rsidP="00070912" w:rsidRDefault="00070912" w14:paraId="0BA8E385" wp14:textId="77777777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sz w:val="22"/>
          <w:szCs w:val="22"/>
          <w:lang w:val="pt"/>
        </w:rPr>
      </w:pPr>
      <w:r w:rsidRPr="00D136A2">
        <w:rPr>
          <w:rFonts w:ascii="Arial" w:hAnsi="Arial" w:cs="Arial"/>
          <w:b/>
          <w:sz w:val="22"/>
          <w:szCs w:val="22"/>
          <w:lang w:val="pt"/>
        </w:rPr>
        <w:t>Parágrafo Primeiro.</w:t>
      </w:r>
      <w:r w:rsidRPr="00D136A2">
        <w:rPr>
          <w:rFonts w:ascii="Arial" w:hAnsi="Arial" w:cs="Arial"/>
          <w:sz w:val="22"/>
          <w:szCs w:val="22"/>
          <w:lang w:val="pt"/>
        </w:rPr>
        <w:t xml:space="preserve"> Os demais atos administrativos relacionados às despesas do Conselho que resultem em emissão de empenho nas contratações acima do previsto no inciso II do art. 75 da Lei nº 14.133/</w:t>
      </w:r>
      <w:r w:rsidRPr="00D136A2" w:rsidR="00385DFD">
        <w:rPr>
          <w:rFonts w:ascii="Arial" w:hAnsi="Arial" w:cs="Arial"/>
          <w:sz w:val="22"/>
          <w:szCs w:val="22"/>
          <w:lang w:val="pt"/>
        </w:rPr>
        <w:t>20</w:t>
      </w:r>
      <w:r w:rsidRPr="00D136A2">
        <w:rPr>
          <w:rFonts w:ascii="Arial" w:hAnsi="Arial" w:cs="Arial"/>
          <w:sz w:val="22"/>
          <w:szCs w:val="22"/>
          <w:lang w:val="pt"/>
        </w:rPr>
        <w:t xml:space="preserve">21 e autorização de pagamento, manter-se-ão na competência exclusiva do Presidente do CAU/RJ. </w:t>
      </w:r>
    </w:p>
    <w:p xmlns:wp14="http://schemas.microsoft.com/office/word/2010/wordml" w:rsidRPr="00D136A2" w:rsidR="00070912" w:rsidP="00070912" w:rsidRDefault="00070912" w14:paraId="0F8B63F3" wp14:textId="77777777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sz w:val="22"/>
          <w:szCs w:val="22"/>
          <w:lang w:val="pt"/>
        </w:rPr>
      </w:pPr>
      <w:r w:rsidRPr="00D136A2">
        <w:rPr>
          <w:rFonts w:ascii="Arial" w:hAnsi="Arial" w:cs="Arial"/>
          <w:b/>
          <w:sz w:val="22"/>
          <w:szCs w:val="22"/>
          <w:lang w:val="pt"/>
        </w:rPr>
        <w:t xml:space="preserve">Parágrafo Segundo. </w:t>
      </w:r>
      <w:r w:rsidRPr="00D136A2">
        <w:rPr>
          <w:rFonts w:ascii="Arial" w:hAnsi="Arial" w:cs="Arial"/>
          <w:sz w:val="22"/>
          <w:szCs w:val="22"/>
          <w:lang w:val="pt"/>
        </w:rPr>
        <w:t>O limite atual do inciso II do art. 75 da Lei nº 14.133/</w:t>
      </w:r>
      <w:r w:rsidRPr="00D136A2" w:rsidR="00385DFD">
        <w:rPr>
          <w:rFonts w:ascii="Arial" w:hAnsi="Arial" w:cs="Arial"/>
          <w:sz w:val="22"/>
          <w:szCs w:val="22"/>
          <w:lang w:val="pt"/>
        </w:rPr>
        <w:t>20</w:t>
      </w:r>
      <w:r w:rsidRPr="00D136A2">
        <w:rPr>
          <w:rFonts w:ascii="Arial" w:hAnsi="Arial" w:cs="Arial"/>
          <w:sz w:val="22"/>
          <w:szCs w:val="22"/>
          <w:lang w:val="pt"/>
        </w:rPr>
        <w:t>21 é fixado pelo Decreto</w:t>
      </w:r>
      <w:r w:rsidRPr="00D136A2" w:rsidR="008F5496">
        <w:rPr>
          <w:rFonts w:ascii="Arial" w:hAnsi="Arial" w:cs="Arial"/>
          <w:sz w:val="22"/>
          <w:szCs w:val="22"/>
          <w:lang w:val="pt"/>
        </w:rPr>
        <w:t xml:space="preserve"> nº</w:t>
      </w:r>
      <w:r w:rsidRPr="00D136A2">
        <w:rPr>
          <w:rFonts w:ascii="Arial" w:hAnsi="Arial" w:cs="Arial"/>
          <w:sz w:val="22"/>
          <w:szCs w:val="22"/>
          <w:lang w:val="pt"/>
        </w:rPr>
        <w:t xml:space="preserve"> 11.</w:t>
      </w:r>
      <w:r w:rsidRPr="00D136A2" w:rsidR="008F5496">
        <w:rPr>
          <w:rFonts w:ascii="Arial" w:hAnsi="Arial" w:cs="Arial"/>
          <w:sz w:val="22"/>
          <w:szCs w:val="22"/>
          <w:lang w:val="pt"/>
        </w:rPr>
        <w:t>871</w:t>
      </w:r>
      <w:r w:rsidRPr="00D136A2">
        <w:rPr>
          <w:rFonts w:ascii="Arial" w:hAnsi="Arial" w:cs="Arial"/>
          <w:sz w:val="22"/>
          <w:szCs w:val="22"/>
          <w:lang w:val="pt"/>
        </w:rPr>
        <w:t>/</w:t>
      </w:r>
      <w:r w:rsidRPr="00D136A2" w:rsidR="008F5496">
        <w:rPr>
          <w:rFonts w:ascii="Arial" w:hAnsi="Arial" w:cs="Arial"/>
          <w:sz w:val="22"/>
          <w:szCs w:val="22"/>
          <w:lang w:val="pt"/>
        </w:rPr>
        <w:t>2023</w:t>
      </w:r>
      <w:r w:rsidRPr="00D136A2">
        <w:rPr>
          <w:rFonts w:ascii="Arial" w:hAnsi="Arial" w:cs="Arial"/>
          <w:sz w:val="22"/>
          <w:szCs w:val="22"/>
          <w:lang w:val="pt"/>
        </w:rPr>
        <w:t xml:space="preserve"> em R$ 5</w:t>
      </w:r>
      <w:r w:rsidRPr="00D136A2" w:rsidR="008F5496">
        <w:rPr>
          <w:rFonts w:ascii="Arial" w:hAnsi="Arial" w:cs="Arial"/>
          <w:sz w:val="22"/>
          <w:szCs w:val="22"/>
          <w:lang w:val="pt"/>
        </w:rPr>
        <w:t>9</w:t>
      </w:r>
      <w:r w:rsidRPr="00D136A2">
        <w:rPr>
          <w:rFonts w:ascii="Arial" w:hAnsi="Arial" w:cs="Arial"/>
          <w:sz w:val="22"/>
          <w:szCs w:val="22"/>
          <w:lang w:val="pt"/>
        </w:rPr>
        <w:t>.</w:t>
      </w:r>
      <w:r w:rsidRPr="00D136A2" w:rsidR="008F5496">
        <w:rPr>
          <w:rFonts w:ascii="Arial" w:hAnsi="Arial" w:cs="Arial"/>
          <w:sz w:val="22"/>
          <w:szCs w:val="22"/>
          <w:lang w:val="pt"/>
        </w:rPr>
        <w:t>906</w:t>
      </w:r>
      <w:r w:rsidRPr="00D136A2">
        <w:rPr>
          <w:rFonts w:ascii="Arial" w:hAnsi="Arial" w:cs="Arial"/>
          <w:sz w:val="22"/>
          <w:szCs w:val="22"/>
          <w:lang w:val="pt"/>
        </w:rPr>
        <w:t>,</w:t>
      </w:r>
      <w:r w:rsidRPr="00D136A2" w:rsidR="008F5496">
        <w:rPr>
          <w:rFonts w:ascii="Arial" w:hAnsi="Arial" w:cs="Arial"/>
          <w:sz w:val="22"/>
          <w:szCs w:val="22"/>
          <w:lang w:val="pt"/>
        </w:rPr>
        <w:t>02.</w:t>
      </w:r>
    </w:p>
    <w:p xmlns:wp14="http://schemas.microsoft.com/office/word/2010/wordml" w:rsidRPr="00D136A2" w:rsidR="00070912" w:rsidP="00070912" w:rsidRDefault="00070912" w14:paraId="5AF1DDEB" wp14:textId="77777777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sz w:val="22"/>
          <w:szCs w:val="22"/>
          <w:lang w:val="pt"/>
        </w:rPr>
      </w:pPr>
      <w:r w:rsidRPr="00D136A2">
        <w:rPr>
          <w:rFonts w:ascii="Arial" w:hAnsi="Arial" w:cs="Arial"/>
          <w:b/>
          <w:sz w:val="22"/>
          <w:szCs w:val="22"/>
          <w:lang w:val="pt"/>
        </w:rPr>
        <w:t>Parágrafo Terceiro.</w:t>
      </w:r>
      <w:r w:rsidRPr="00D136A2">
        <w:rPr>
          <w:rFonts w:ascii="Arial" w:hAnsi="Arial" w:cs="Arial"/>
          <w:sz w:val="22"/>
          <w:szCs w:val="22"/>
          <w:lang w:val="pt"/>
        </w:rPr>
        <w:t xml:space="preserve"> Em caso de atualização do limite do inciso II do art. 75 da Lei nº 14.133/</w:t>
      </w:r>
      <w:r w:rsidRPr="00D136A2" w:rsidR="00385DFD">
        <w:rPr>
          <w:rFonts w:ascii="Arial" w:hAnsi="Arial" w:cs="Arial"/>
          <w:sz w:val="22"/>
          <w:szCs w:val="22"/>
          <w:lang w:val="pt"/>
        </w:rPr>
        <w:t>20</w:t>
      </w:r>
      <w:r w:rsidRPr="00D136A2">
        <w:rPr>
          <w:rFonts w:ascii="Arial" w:hAnsi="Arial" w:cs="Arial"/>
          <w:sz w:val="22"/>
          <w:szCs w:val="22"/>
          <w:lang w:val="pt"/>
        </w:rPr>
        <w:t>21 por ato do Chefe do Poder Executivo, a delegação da presente portaria fica também automaticamente atualizada, acompanhando o novo parâmetro vigente.</w:t>
      </w:r>
    </w:p>
    <w:p xmlns:wp14="http://schemas.microsoft.com/office/word/2010/wordml" w:rsidRPr="00D136A2" w:rsidR="008F5496" w:rsidP="00070912" w:rsidRDefault="008F5496" w14:paraId="13246FB6" wp14:textId="77777777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sz w:val="22"/>
          <w:szCs w:val="22"/>
          <w:lang w:val="pt"/>
        </w:rPr>
      </w:pPr>
      <w:r w:rsidRPr="00D136A2">
        <w:rPr>
          <w:rFonts w:ascii="Arial" w:hAnsi="Arial" w:cs="Arial"/>
          <w:b/>
          <w:sz w:val="22"/>
          <w:szCs w:val="22"/>
          <w:lang w:val="pt"/>
        </w:rPr>
        <w:t>Parágrafo Quarto.</w:t>
      </w:r>
      <w:r w:rsidRPr="00D136A2">
        <w:rPr>
          <w:rFonts w:ascii="Arial" w:hAnsi="Arial" w:cs="Arial"/>
          <w:sz w:val="22"/>
          <w:szCs w:val="22"/>
          <w:lang w:val="pt"/>
        </w:rPr>
        <w:t xml:space="preserve"> O Gerente Administrativo pode</w:t>
      </w:r>
      <w:r w:rsidRPr="00D136A2" w:rsidR="00135D5E">
        <w:rPr>
          <w:rFonts w:ascii="Arial" w:hAnsi="Arial" w:cs="Arial"/>
          <w:sz w:val="22"/>
          <w:szCs w:val="22"/>
          <w:lang w:val="pt"/>
        </w:rPr>
        <w:t>, sem necessidade de autorização do Presidente,</w:t>
      </w:r>
      <w:r w:rsidRPr="00D136A2">
        <w:rPr>
          <w:rFonts w:ascii="Arial" w:hAnsi="Arial" w:cs="Arial"/>
          <w:sz w:val="22"/>
          <w:szCs w:val="22"/>
          <w:lang w:val="pt"/>
        </w:rPr>
        <w:t xml:space="preserve"> reali</w:t>
      </w:r>
      <w:r w:rsidRPr="00D136A2" w:rsidR="00385DFD">
        <w:rPr>
          <w:rFonts w:ascii="Arial" w:hAnsi="Arial" w:cs="Arial"/>
          <w:sz w:val="22"/>
          <w:szCs w:val="22"/>
          <w:lang w:val="pt"/>
        </w:rPr>
        <w:t xml:space="preserve">zar a adjudicação e </w:t>
      </w:r>
      <w:r w:rsidRPr="00D136A2" w:rsidR="00AF5B74">
        <w:rPr>
          <w:rFonts w:ascii="Arial" w:hAnsi="Arial" w:cs="Arial"/>
          <w:sz w:val="22"/>
          <w:szCs w:val="22"/>
          <w:lang w:val="pt"/>
        </w:rPr>
        <w:t xml:space="preserve">a </w:t>
      </w:r>
      <w:r w:rsidRPr="00D136A2" w:rsidR="00385DFD">
        <w:rPr>
          <w:rFonts w:ascii="Arial" w:hAnsi="Arial" w:cs="Arial"/>
          <w:sz w:val="22"/>
          <w:szCs w:val="22"/>
          <w:lang w:val="pt"/>
        </w:rPr>
        <w:t xml:space="preserve">homologação de contratações </w:t>
      </w:r>
      <w:r w:rsidRPr="00D136A2" w:rsidR="00682D4E">
        <w:rPr>
          <w:rFonts w:ascii="Arial" w:hAnsi="Arial" w:cs="Arial"/>
          <w:sz w:val="22"/>
          <w:szCs w:val="22"/>
          <w:lang w:val="pt"/>
        </w:rPr>
        <w:t xml:space="preserve">diretas </w:t>
      </w:r>
      <w:r w:rsidRPr="00D136A2" w:rsidR="00385DFD">
        <w:rPr>
          <w:rFonts w:ascii="Arial" w:hAnsi="Arial" w:cs="Arial"/>
          <w:sz w:val="22"/>
          <w:szCs w:val="22"/>
          <w:lang w:val="pt"/>
        </w:rPr>
        <w:t>cujo</w:t>
      </w:r>
      <w:r w:rsidRPr="00D136A2" w:rsidR="0078277A">
        <w:rPr>
          <w:rFonts w:ascii="Arial" w:hAnsi="Arial" w:cs="Arial"/>
          <w:sz w:val="22"/>
          <w:szCs w:val="22"/>
          <w:lang w:val="pt"/>
        </w:rPr>
        <w:t>s</w:t>
      </w:r>
      <w:r w:rsidRPr="00D136A2" w:rsidR="00385DFD">
        <w:rPr>
          <w:rFonts w:ascii="Arial" w:hAnsi="Arial" w:cs="Arial"/>
          <w:sz w:val="22"/>
          <w:szCs w:val="22"/>
          <w:lang w:val="pt"/>
        </w:rPr>
        <w:t xml:space="preserve"> valor</w:t>
      </w:r>
      <w:r w:rsidRPr="00D136A2" w:rsidR="0078277A">
        <w:rPr>
          <w:rFonts w:ascii="Arial" w:hAnsi="Arial" w:cs="Arial"/>
          <w:sz w:val="22"/>
          <w:szCs w:val="22"/>
          <w:lang w:val="pt"/>
        </w:rPr>
        <w:t>es</w:t>
      </w:r>
      <w:r w:rsidRPr="00D136A2" w:rsidR="00385DFD">
        <w:rPr>
          <w:rFonts w:ascii="Arial" w:hAnsi="Arial" w:cs="Arial"/>
          <w:sz w:val="22"/>
          <w:szCs w:val="22"/>
          <w:lang w:val="pt"/>
        </w:rPr>
        <w:t xml:space="preserve"> seja</w:t>
      </w:r>
      <w:r w:rsidRPr="00D136A2" w:rsidR="0078277A">
        <w:rPr>
          <w:rFonts w:ascii="Arial" w:hAnsi="Arial" w:cs="Arial"/>
          <w:sz w:val="22"/>
          <w:szCs w:val="22"/>
          <w:lang w:val="pt"/>
        </w:rPr>
        <w:t>m</w:t>
      </w:r>
      <w:r w:rsidRPr="00D136A2" w:rsidR="00385DFD">
        <w:rPr>
          <w:rFonts w:ascii="Arial" w:hAnsi="Arial" w:cs="Arial"/>
          <w:sz w:val="22"/>
          <w:szCs w:val="22"/>
          <w:lang w:val="pt"/>
        </w:rPr>
        <w:t xml:space="preserve"> de até 25% do limite previsto no inciso II do art. 75 da Lei nº 14.133/2021.</w:t>
      </w:r>
    </w:p>
    <w:p xmlns:wp14="http://schemas.microsoft.com/office/word/2010/wordml" w:rsidRPr="00D136A2" w:rsidR="00070912" w:rsidP="00070912" w:rsidRDefault="00070912" w14:paraId="68422087" wp14:textId="77777777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color w:val="000000"/>
          <w:sz w:val="22"/>
          <w:szCs w:val="22"/>
          <w:lang w:val="pt"/>
        </w:rPr>
      </w:pPr>
      <w:r w:rsidRPr="00D136A2">
        <w:rPr>
          <w:rFonts w:ascii="Arial" w:hAnsi="Arial" w:cs="Arial"/>
          <w:b/>
          <w:bCs/>
          <w:color w:val="000000"/>
          <w:sz w:val="22"/>
          <w:szCs w:val="22"/>
          <w:lang w:val="pt"/>
        </w:rPr>
        <w:t xml:space="preserve">Art. </w:t>
      </w:r>
      <w:r w:rsidRPr="00D136A2">
        <w:rPr>
          <w:rFonts w:ascii="Arial" w:hAnsi="Arial" w:cs="Arial"/>
          <w:b/>
          <w:bCs/>
          <w:sz w:val="22"/>
          <w:szCs w:val="22"/>
          <w:lang w:val="pt"/>
        </w:rPr>
        <w:t xml:space="preserve">2º. </w:t>
      </w:r>
      <w:r w:rsidRPr="00D136A2">
        <w:rPr>
          <w:rFonts w:ascii="Arial" w:hAnsi="Arial" w:cs="Arial"/>
          <w:bCs/>
          <w:sz w:val="22"/>
          <w:szCs w:val="22"/>
          <w:lang w:val="pt"/>
        </w:rPr>
        <w:t>Exercer as funções de</w:t>
      </w:r>
      <w:r w:rsidRPr="00D136A2">
        <w:rPr>
          <w:rFonts w:ascii="Arial" w:hAnsi="Arial" w:cs="Arial"/>
          <w:b/>
          <w:bCs/>
          <w:sz w:val="22"/>
          <w:szCs w:val="22"/>
          <w:lang w:val="pt"/>
        </w:rPr>
        <w:t xml:space="preserve"> </w:t>
      </w:r>
      <w:r w:rsidRPr="00D136A2">
        <w:rPr>
          <w:rFonts w:ascii="Arial" w:hAnsi="Arial" w:cs="Arial"/>
          <w:sz w:val="22"/>
          <w:szCs w:val="22"/>
        </w:rPr>
        <w:t>autoridade de monitoramento do Serviço de Informações ao Cidadão (SIC)</w:t>
      </w:r>
      <w:r w:rsidRPr="00D136A2">
        <w:rPr>
          <w:rFonts w:ascii="Arial" w:hAnsi="Arial" w:cs="Arial"/>
          <w:sz w:val="22"/>
          <w:szCs w:val="22"/>
          <w:lang w:val="pt"/>
        </w:rPr>
        <w:t xml:space="preserve"> do Portal da Transparência</w:t>
      </w:r>
      <w:r w:rsidRPr="00D136A2">
        <w:rPr>
          <w:rFonts w:ascii="Arial" w:hAnsi="Arial" w:cs="Arial"/>
          <w:sz w:val="22"/>
          <w:szCs w:val="22"/>
        </w:rPr>
        <w:t>,</w:t>
      </w:r>
      <w:r w:rsidRPr="00D136A2">
        <w:rPr>
          <w:rFonts w:ascii="Arial" w:hAnsi="Arial" w:cs="Arial"/>
          <w:color w:val="000000"/>
          <w:sz w:val="22"/>
          <w:szCs w:val="22"/>
          <w:lang w:val="pt"/>
        </w:rPr>
        <w:t xml:space="preserve"> com base na Lei 12.527/2011 e na Instrução Normativa 001/2016 CAU/RJ.</w:t>
      </w:r>
    </w:p>
    <w:p xmlns:wp14="http://schemas.microsoft.com/office/word/2010/wordml" w:rsidRPr="00D136A2" w:rsidR="00070912" w:rsidP="00070912" w:rsidRDefault="00070912" w14:paraId="4B6DFA91" wp14:textId="77777777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bCs/>
          <w:sz w:val="22"/>
          <w:szCs w:val="22"/>
          <w:lang w:val="pt"/>
        </w:rPr>
      </w:pPr>
      <w:r w:rsidRPr="00D136A2">
        <w:rPr>
          <w:rFonts w:ascii="Arial" w:hAnsi="Arial" w:cs="Arial"/>
          <w:b/>
          <w:bCs/>
          <w:sz w:val="22"/>
          <w:szCs w:val="22"/>
          <w:lang w:val="pt"/>
        </w:rPr>
        <w:t>Art. 3º.</w:t>
      </w:r>
      <w:r w:rsidRPr="00D136A2">
        <w:rPr>
          <w:rFonts w:ascii="Arial" w:hAnsi="Arial" w:cs="Arial"/>
          <w:bCs/>
          <w:sz w:val="22"/>
          <w:szCs w:val="22"/>
          <w:lang w:val="pt"/>
        </w:rPr>
        <w:t xml:space="preserve"> O presente ato de delegação entra em vigor na data da assinatura desta Portaria Ordinatória, com vigência até 31 de dezembro de 2026. </w:t>
      </w:r>
    </w:p>
    <w:p xmlns:wp14="http://schemas.microsoft.com/office/word/2010/wordml" w:rsidRPr="00D136A2" w:rsidR="00FA22C8" w:rsidP="00070912" w:rsidRDefault="00070912" w14:paraId="09274EEC" wp14:textId="77777777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sz w:val="22"/>
          <w:szCs w:val="22"/>
          <w:lang w:val="pt"/>
        </w:rPr>
      </w:pPr>
      <w:r w:rsidRPr="00D136A2">
        <w:rPr>
          <w:rFonts w:ascii="Arial" w:hAnsi="Arial" w:cs="Arial"/>
          <w:b/>
          <w:sz w:val="22"/>
          <w:szCs w:val="22"/>
          <w:lang w:val="pt"/>
        </w:rPr>
        <w:t xml:space="preserve">Art. 4º. </w:t>
      </w:r>
      <w:r w:rsidRPr="00D136A2" w:rsidR="003F71AE">
        <w:rPr>
          <w:rFonts w:ascii="Arial" w:hAnsi="Arial" w:cs="Arial"/>
          <w:sz w:val="22"/>
          <w:szCs w:val="22"/>
          <w:lang w:val="pt"/>
        </w:rPr>
        <w:t>Revoga-se</w:t>
      </w:r>
      <w:r w:rsidRPr="00D136A2" w:rsidR="00FA22C8">
        <w:rPr>
          <w:rFonts w:ascii="Arial" w:hAnsi="Arial" w:cs="Arial"/>
          <w:sz w:val="22"/>
          <w:szCs w:val="22"/>
          <w:lang w:val="pt"/>
        </w:rPr>
        <w:t xml:space="preserve"> a Portaria Presidencial nº 034/2024 – PRES – CAU/RJ, de 11 de março de 2024.</w:t>
      </w:r>
    </w:p>
    <w:p xmlns:wp14="http://schemas.microsoft.com/office/word/2010/wordml" w:rsidR="00D136A2" w:rsidP="00D136A2" w:rsidRDefault="00FA22C8" w14:paraId="2AF2EF77" wp14:textId="77777777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color w:val="000000"/>
          <w:sz w:val="22"/>
          <w:szCs w:val="22"/>
          <w:lang w:val="pt"/>
        </w:rPr>
      </w:pPr>
      <w:r w:rsidRPr="00D136A2">
        <w:rPr>
          <w:rFonts w:ascii="Arial" w:hAnsi="Arial" w:cs="Arial"/>
          <w:b/>
          <w:sz w:val="22"/>
          <w:szCs w:val="22"/>
          <w:lang w:val="pt"/>
        </w:rPr>
        <w:t>Art. 5º.</w:t>
      </w:r>
      <w:r w:rsidRPr="00D136A2">
        <w:rPr>
          <w:rFonts w:ascii="Arial" w:hAnsi="Arial" w:cs="Arial"/>
          <w:color w:val="000000"/>
          <w:sz w:val="22"/>
          <w:szCs w:val="22"/>
          <w:lang w:val="pt"/>
        </w:rPr>
        <w:t xml:space="preserve"> </w:t>
      </w:r>
      <w:r w:rsidRPr="00D136A2" w:rsidR="00070912">
        <w:rPr>
          <w:rFonts w:ascii="Arial" w:hAnsi="Arial" w:cs="Arial"/>
          <w:color w:val="000000"/>
          <w:sz w:val="22"/>
          <w:szCs w:val="22"/>
          <w:lang w:val="pt"/>
        </w:rPr>
        <w:t>Dê-se ciência e cumpra-se.</w:t>
      </w:r>
    </w:p>
    <w:p xmlns:wp14="http://schemas.microsoft.com/office/word/2010/wordml" w:rsidR="00D136A2" w:rsidP="00D136A2" w:rsidRDefault="00D136A2" w14:paraId="5DAB6C7B" wp14:textId="77777777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color w:val="000000"/>
          <w:sz w:val="22"/>
          <w:szCs w:val="22"/>
          <w:lang w:val="pt"/>
        </w:rPr>
      </w:pPr>
    </w:p>
    <w:p xmlns:wp14="http://schemas.microsoft.com/office/word/2010/wordml" w:rsidR="00D136A2" w:rsidP="00D136A2" w:rsidRDefault="00070912" w14:paraId="4D68BAA3" wp14:textId="77777777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color w:val="000000"/>
          <w:sz w:val="22"/>
          <w:szCs w:val="22"/>
          <w:lang w:val="pt"/>
        </w:rPr>
      </w:pPr>
      <w:r w:rsidRPr="00D136A2">
        <w:rPr>
          <w:rFonts w:ascii="Arial" w:hAnsi="Arial" w:cs="Arial"/>
          <w:color w:val="000000"/>
          <w:sz w:val="22"/>
          <w:szCs w:val="22"/>
          <w:lang w:val="pt"/>
        </w:rPr>
        <w:t xml:space="preserve">Rio de Janeiro, </w:t>
      </w:r>
      <w:r w:rsidRPr="00D136A2" w:rsidR="00CD688A">
        <w:rPr>
          <w:rFonts w:ascii="Arial" w:hAnsi="Arial" w:cs="Arial"/>
          <w:color w:val="000000"/>
          <w:sz w:val="22"/>
          <w:szCs w:val="22"/>
          <w:lang w:val="pt"/>
        </w:rPr>
        <w:fldChar w:fldCharType="begin"/>
      </w:r>
      <w:r w:rsidRPr="00D136A2" w:rsidR="00CD688A">
        <w:rPr>
          <w:rFonts w:ascii="Arial" w:hAnsi="Arial" w:cs="Arial"/>
          <w:color w:val="000000"/>
          <w:sz w:val="22"/>
          <w:szCs w:val="22"/>
          <w:lang w:val="pt"/>
        </w:rPr>
        <w:instrText xml:space="preserve"> TIME \@ "d' de 'MMMM' de 'yyyy" </w:instrText>
      </w:r>
      <w:r w:rsidRPr="00D136A2" w:rsidR="00CD688A">
        <w:rPr>
          <w:rFonts w:ascii="Arial" w:hAnsi="Arial" w:cs="Arial"/>
          <w:color w:val="000000"/>
          <w:sz w:val="22"/>
          <w:szCs w:val="22"/>
          <w:lang w:val="pt"/>
        </w:rPr>
        <w:fldChar w:fldCharType="separate"/>
      </w:r>
      <w:r w:rsidR="00835532">
        <w:rPr>
          <w:rFonts w:ascii="Arial" w:hAnsi="Arial" w:cs="Arial"/>
          <w:noProof/>
          <w:color w:val="000000"/>
          <w:sz w:val="22"/>
          <w:szCs w:val="22"/>
          <w:lang w:val="pt"/>
        </w:rPr>
        <w:t>30 de outubro de 2024</w:t>
      </w:r>
      <w:r w:rsidRPr="00D136A2" w:rsidR="00CD688A">
        <w:rPr>
          <w:rFonts w:ascii="Arial" w:hAnsi="Arial" w:cs="Arial"/>
          <w:color w:val="000000"/>
          <w:sz w:val="22"/>
          <w:szCs w:val="22"/>
          <w:lang w:val="pt"/>
        </w:rPr>
        <w:fldChar w:fldCharType="end"/>
      </w:r>
      <w:r w:rsidRPr="00D136A2">
        <w:rPr>
          <w:rFonts w:ascii="Arial" w:hAnsi="Arial" w:cs="Arial"/>
          <w:color w:val="000000"/>
          <w:sz w:val="22"/>
          <w:szCs w:val="22"/>
          <w:lang w:val="pt"/>
        </w:rPr>
        <w:t>.</w:t>
      </w:r>
    </w:p>
    <w:p xmlns:wp14="http://schemas.microsoft.com/office/word/2010/wordml" w:rsidR="00D136A2" w:rsidP="00D136A2" w:rsidRDefault="00D136A2" w14:paraId="02EB378F" wp14:textId="77777777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color w:val="000000"/>
          <w:sz w:val="22"/>
          <w:szCs w:val="22"/>
          <w:lang w:val="pt"/>
        </w:rPr>
      </w:pPr>
      <w:bookmarkStart w:name="_GoBack" w:id="0"/>
      <w:bookmarkEnd w:id="0"/>
    </w:p>
    <w:p xmlns:wp14="http://schemas.microsoft.com/office/word/2010/wordml" w:rsidR="00D136A2" w:rsidP="00D136A2" w:rsidRDefault="00D136A2" w14:paraId="6A05A809" wp14:textId="77777777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Arial" w:hAnsi="Arial" w:cs="Arial"/>
          <w:color w:val="000000"/>
          <w:sz w:val="22"/>
          <w:szCs w:val="22"/>
          <w:lang w:val="pt"/>
        </w:rPr>
      </w:pPr>
    </w:p>
    <w:p xmlns:wp14="http://schemas.microsoft.com/office/word/2010/wordml" w:rsidR="00D136A2" w:rsidP="00D136A2" w:rsidRDefault="00070912" w14:paraId="0C261962" wp14:textId="77777777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color w:val="000000"/>
          <w:sz w:val="22"/>
          <w:szCs w:val="22"/>
          <w:lang w:val="pt"/>
        </w:rPr>
      </w:pPr>
      <w:proofErr w:type="spellStart"/>
      <w:r w:rsidRPr="00D136A2">
        <w:rPr>
          <w:rFonts w:ascii="Arial" w:hAnsi="Arial" w:cs="Arial"/>
          <w:b/>
          <w:color w:val="000000"/>
          <w:sz w:val="22"/>
          <w:szCs w:val="22"/>
          <w:lang w:val="pt"/>
        </w:rPr>
        <w:t>Sydnei</w:t>
      </w:r>
      <w:proofErr w:type="spellEnd"/>
      <w:r w:rsidRPr="00D136A2">
        <w:rPr>
          <w:rFonts w:ascii="Arial" w:hAnsi="Arial" w:cs="Arial"/>
          <w:b/>
          <w:color w:val="000000"/>
          <w:sz w:val="22"/>
          <w:szCs w:val="22"/>
          <w:lang w:val="pt"/>
        </w:rPr>
        <w:t xml:space="preserve"> </w:t>
      </w:r>
      <w:r w:rsidR="00D136A2">
        <w:rPr>
          <w:rFonts w:ascii="Arial" w:hAnsi="Arial" w:cs="Arial"/>
          <w:b/>
          <w:color w:val="000000"/>
          <w:sz w:val="22"/>
          <w:szCs w:val="22"/>
          <w:lang w:val="pt"/>
        </w:rPr>
        <w:t xml:space="preserve">Dias </w:t>
      </w:r>
      <w:r w:rsidRPr="00D136A2">
        <w:rPr>
          <w:rFonts w:ascii="Arial" w:hAnsi="Arial" w:cs="Arial"/>
          <w:b/>
          <w:color w:val="000000"/>
          <w:sz w:val="22"/>
          <w:szCs w:val="22"/>
          <w:lang w:val="pt"/>
        </w:rPr>
        <w:t>Menezes</w:t>
      </w:r>
    </w:p>
    <w:p xmlns:wp14="http://schemas.microsoft.com/office/word/2010/wordml" w:rsidR="00D136A2" w:rsidP="00D136A2" w:rsidRDefault="00070912" w14:paraId="37D6599F" wp14:textId="77777777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color w:val="000000"/>
          <w:sz w:val="22"/>
          <w:szCs w:val="22"/>
          <w:lang w:val="pt"/>
        </w:rPr>
      </w:pPr>
      <w:r w:rsidRPr="00D136A2">
        <w:rPr>
          <w:rFonts w:ascii="Arial" w:hAnsi="Arial" w:cs="Arial"/>
          <w:bCs/>
          <w:color w:val="000000"/>
          <w:sz w:val="22"/>
          <w:szCs w:val="22"/>
          <w:lang w:val="pt"/>
        </w:rPr>
        <w:t>Arquiteto e Urbanista</w:t>
      </w:r>
    </w:p>
    <w:p xmlns:wp14="http://schemas.microsoft.com/office/word/2010/wordml" w:rsidRPr="00D136A2" w:rsidR="007A1E34" w:rsidP="00D136A2" w:rsidRDefault="00070912" w14:paraId="361494DD" wp14:textId="77777777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color w:val="000000"/>
          <w:sz w:val="22"/>
          <w:szCs w:val="22"/>
          <w:lang w:val="pt"/>
        </w:rPr>
      </w:pPr>
      <w:r w:rsidRPr="00D136A2">
        <w:rPr>
          <w:rFonts w:ascii="Arial" w:hAnsi="Arial" w:cs="Arial"/>
          <w:color w:val="000000"/>
          <w:sz w:val="22"/>
          <w:szCs w:val="22"/>
          <w:lang w:val="pt"/>
        </w:rPr>
        <w:t>Presidente do CAU/RJ</w:t>
      </w:r>
    </w:p>
    <w:sectPr w:rsidRPr="00D136A2" w:rsidR="007A1E34" w:rsidSect="0020754C">
      <w:headerReference w:type="default" r:id="rId9"/>
      <w:pgSz w:w="11907" w:h="16839" w:orient="portrait" w:code="9"/>
      <w:pgMar w:top="1701" w:right="1418" w:bottom="170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A5271A" w:rsidRDefault="00A5271A" w14:paraId="5A39BBE3" wp14:textId="77777777">
      <w:r>
        <w:separator/>
      </w:r>
    </w:p>
  </w:endnote>
  <w:endnote w:type="continuationSeparator" w:id="0">
    <w:p xmlns:wp14="http://schemas.microsoft.com/office/word/2010/wordml" w:rsidR="00A5271A" w:rsidRDefault="00A5271A" w14:paraId="41C8F39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A5271A" w:rsidRDefault="00A5271A" w14:paraId="72A3D3EC" wp14:textId="77777777">
      <w:r>
        <w:separator/>
      </w:r>
    </w:p>
  </w:footnote>
  <w:footnote w:type="continuationSeparator" w:id="0">
    <w:p xmlns:wp14="http://schemas.microsoft.com/office/word/2010/wordml" w:rsidR="00A5271A" w:rsidRDefault="00A5271A" w14:paraId="0D0B940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D136A2" w:rsidR="000F2519" w:rsidP="00AD5D68" w:rsidRDefault="00070912" w14:paraId="5DB6175E" wp14:textId="77777777">
    <w:pPr>
      <w:pStyle w:val="Cabealho"/>
      <w:ind w:right="-342" w:hanging="180"/>
      <w:jc w:val="center"/>
      <w:rPr>
        <w:b/>
        <w:noProof/>
      </w:rPr>
    </w:pPr>
    <w:r w:rsidRPr="000E21D4">
      <w:rPr>
        <w:noProof/>
      </w:rPr>
      <w:drawing>
        <wp:inline xmlns:wp14="http://schemas.microsoft.com/office/word/2010/wordprocessingDrawing" distT="0" distB="0" distL="0" distR="0" wp14:anchorId="2DCE2ABC" wp14:editId="7777777">
          <wp:extent cx="5577205" cy="914400"/>
          <wp:effectExtent l="0" t="0" r="444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2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F5AE3" w:rsidR="00AF5B74">
      <w:rPr>
        <w:b/>
        <w:noProof/>
        <w:color w:val="FFFFFF"/>
      </w:rPr>
      <w:t>RJ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12"/>
    <w:rsid w:val="00004186"/>
    <w:rsid w:val="00070912"/>
    <w:rsid w:val="00135D5E"/>
    <w:rsid w:val="00240376"/>
    <w:rsid w:val="00341EE4"/>
    <w:rsid w:val="00365415"/>
    <w:rsid w:val="00385DFD"/>
    <w:rsid w:val="003F71AE"/>
    <w:rsid w:val="004717CD"/>
    <w:rsid w:val="00662DA4"/>
    <w:rsid w:val="00682D4E"/>
    <w:rsid w:val="0078277A"/>
    <w:rsid w:val="00835532"/>
    <w:rsid w:val="008F5496"/>
    <w:rsid w:val="009A73EA"/>
    <w:rsid w:val="00A5271A"/>
    <w:rsid w:val="00A86743"/>
    <w:rsid w:val="00AF5B74"/>
    <w:rsid w:val="00B973D6"/>
    <w:rsid w:val="00C150A7"/>
    <w:rsid w:val="00CD688A"/>
    <w:rsid w:val="00D136A2"/>
    <w:rsid w:val="00DE651C"/>
    <w:rsid w:val="00E970B8"/>
    <w:rsid w:val="00FA22C8"/>
    <w:rsid w:val="00FD4B2A"/>
    <w:rsid w:val="0D8AD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7D74"/>
  <w15:chartTrackingRefBased/>
  <w15:docId w15:val="{8937421F-6828-4983-AB83-5DB54FD08C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7091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091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070912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D136A2"/>
  </w:style>
  <w:style w:type="paragraph" w:styleId="Rodap">
    <w:name w:val="footer"/>
    <w:basedOn w:val="Normal"/>
    <w:link w:val="RodapChar"/>
    <w:uiPriority w:val="99"/>
    <w:unhideWhenUsed/>
    <w:rsid w:val="00D136A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136A2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532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835532"/>
    <w:rPr>
      <w:rFonts w:ascii="Segoe UI" w:hAnsi="Segoe UI" w:eastAsia="Times New Roman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8b360e-823b-498d-9377-b109947a512d">
      <Terms xmlns="http://schemas.microsoft.com/office/infopath/2007/PartnerControls"/>
    </lcf76f155ced4ddcb4097134ff3c332f>
    <TaxCatchAll xmlns="eb063999-d7c3-4447-be4a-b50773dfeb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18" ma:contentTypeDescription="Crie um novo documento." ma:contentTypeScope="" ma:versionID="e00867423da148a18ea5cb370818cd24">
  <xsd:schema xmlns:xsd="http://www.w3.org/2001/XMLSchema" xmlns:xs="http://www.w3.org/2001/XMLSchema" xmlns:p="http://schemas.microsoft.com/office/2006/metadata/properties" xmlns:ns2="c98b360e-823b-498d-9377-b109947a512d" xmlns:ns3="eb063999-d7c3-4447-be4a-b50773dfeb08" targetNamespace="http://schemas.microsoft.com/office/2006/metadata/properties" ma:root="true" ma:fieldsID="1df42d22cb03a91b5e49b90320f2495b" ns2:_="" ns3:_="">
    <xsd:import namespace="c98b360e-823b-498d-9377-b109947a512d"/>
    <xsd:import namespace="eb063999-d7c3-4447-be4a-b50773dfe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3999-d7c3-4447-be4a-b50773dfeb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e1d2fce-39cd-49f1-bb19-c6254b3f0caa}" ma:internalName="TaxCatchAll" ma:showField="CatchAllData" ma:web="eb063999-d7c3-4447-be4a-b50773dfe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E514A-0F63-47A1-AE1A-6701C4211407}">
  <ds:schemaRefs>
    <ds:schemaRef ds:uri="http://schemas.microsoft.com/office/2006/metadata/properties"/>
    <ds:schemaRef ds:uri="http://schemas.microsoft.com/office/infopath/2007/PartnerControls"/>
    <ds:schemaRef ds:uri="401e71f4-a026-457c-b664-bab44cffdc95"/>
    <ds:schemaRef ds:uri="1b4b7aa7-9333-47f6-89de-2251528ac883"/>
  </ds:schemaRefs>
</ds:datastoreItem>
</file>

<file path=customXml/itemProps2.xml><?xml version="1.0" encoding="utf-8"?>
<ds:datastoreItem xmlns:ds="http://schemas.openxmlformats.org/officeDocument/2006/customXml" ds:itemID="{272495E9-0412-4612-8010-970766A55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B59E0-BD8C-4C2C-B4BF-6BB10F3919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João Rodrigues</dc:creator>
  <keywords/>
  <dc:description/>
  <lastModifiedBy>Marcelle Olimpio</lastModifiedBy>
  <revision>3</revision>
  <lastPrinted>2024-10-30T21:28:00.0000000Z</lastPrinted>
  <dcterms:created xsi:type="dcterms:W3CDTF">2024-10-30T22:11:00.0000000Z</dcterms:created>
  <dcterms:modified xsi:type="dcterms:W3CDTF">2024-10-31T17:42:56.1831642Z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  <property fmtid="{D5CDD505-2E9C-101B-9397-08002B2CF9AE}" pid="3" name="MediaServiceImageTags">
    <vt:lpwstr/>
  </property>
</Properties>
</file>