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9" w:type="dxa"/>
        <w:tblInd w:w="339" w:type="dxa"/>
        <w:tblBorders>
          <w:top w:val="single" w:color="auto" w:sz="4" w:space="0"/>
          <w:bottom w:val="single" w:color="auto" w:sz="4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6803"/>
      </w:tblGrid>
      <w:tr w:rsidRPr="009B2089" w:rsidR="0089536E" w:rsidTr="0089536E" w14:paraId="6C45C269" w14:textId="77777777">
        <w:tc>
          <w:tcPr>
            <w:tcW w:w="2126" w:type="dxa"/>
            <w:shd w:val="clear" w:color="auto" w:fill="D9D9D9" w:themeFill="background1" w:themeFillShade="D9"/>
            <w:vAlign w:val="center"/>
          </w:tcPr>
          <w:p w:rsidRPr="009B2089" w:rsidR="0089536E" w:rsidP="0089536E" w:rsidRDefault="0089536E" w14:paraId="2129C5A9" w14:textId="77777777">
            <w:pPr>
              <w:suppressLineNumbers/>
              <w:suppressAutoHyphens/>
              <w:ind w:left="84" w:hanging="84"/>
              <w:rPr>
                <w:rFonts w:eastAsia="Times New Roman" w:asciiTheme="minorHAnsi" w:hAnsiTheme="minorHAnsi" w:cstheme="minorHAnsi"/>
                <w:b/>
                <w:bCs/>
              </w:rPr>
            </w:pPr>
            <w:r w:rsidRPr="009B2089">
              <w:rPr>
                <w:rFonts w:eastAsia="Times New Roman" w:asciiTheme="minorHAnsi" w:hAnsiTheme="minorHAnsi" w:cstheme="minorHAnsi"/>
                <w:b/>
                <w:bCs/>
              </w:rPr>
              <w:t>PROCESSO Nº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Pr="009B2089" w:rsidR="0089536E" w:rsidP="0089536E" w:rsidRDefault="0089536E" w14:paraId="189020C4" w14:textId="178FE742">
            <w:pPr>
              <w:suppressLineNumbers/>
              <w:suppressAutoHyphens/>
              <w:rPr>
                <w:rFonts w:eastAsia="Times New Roman" w:asciiTheme="minorHAnsi" w:hAnsiTheme="minorHAnsi" w:cstheme="minorHAnsi"/>
              </w:rPr>
            </w:pPr>
            <w:r w:rsidRPr="009B2089">
              <w:rPr>
                <w:rFonts w:eastAsia="Times New Roman" w:asciiTheme="minorHAnsi" w:hAnsiTheme="minorHAnsi" w:cstheme="minorHAnsi"/>
              </w:rPr>
              <w:t>SEI</w:t>
            </w:r>
            <w:r w:rsidR="00930875">
              <w:rPr>
                <w:rFonts w:eastAsia="Times New Roman" w:asciiTheme="minorHAnsi" w:hAnsiTheme="minorHAnsi" w:cstheme="minorHAnsi"/>
              </w:rPr>
              <w:t xml:space="preserve"> </w:t>
            </w:r>
            <w:r w:rsidRPr="00930875" w:rsidR="00930875">
              <w:rPr>
                <w:rFonts w:eastAsia="Times New Roman" w:asciiTheme="minorHAnsi" w:hAnsiTheme="minorHAnsi" w:cstheme="minorHAnsi"/>
              </w:rPr>
              <w:t>000172.000342/2024-33</w:t>
            </w:r>
          </w:p>
        </w:tc>
      </w:tr>
    </w:tbl>
    <w:p w:rsidRPr="009B2089" w:rsidR="00E36CAC" w:rsidP="00E36CAC" w:rsidRDefault="00E36CAC" w14:paraId="12AEF08B" w14:textId="77777777">
      <w:pPr>
        <w:ind w:left="284" w:right="118"/>
        <w:rPr>
          <w:rFonts w:asciiTheme="minorHAnsi" w:hAnsiTheme="minorHAnsi" w:cstheme="minorHAnsi"/>
        </w:rPr>
      </w:pPr>
    </w:p>
    <w:tbl>
      <w:tblPr>
        <w:tblW w:w="8860" w:type="dxa"/>
        <w:tblInd w:w="392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Look w:val="04A0" w:firstRow="1" w:lastRow="0" w:firstColumn="1" w:lastColumn="0" w:noHBand="0" w:noVBand="1"/>
      </w:tblPr>
      <w:tblGrid>
        <w:gridCol w:w="2126"/>
        <w:gridCol w:w="6734"/>
      </w:tblGrid>
      <w:tr w:rsidRPr="009B2089" w:rsidR="00E20AC1" w:rsidTr="0089536E" w14:paraId="36458FAF" w14:textId="77777777">
        <w:trPr>
          <w:trHeight w:val="31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Pr="009B2089" w:rsidR="00E20AC1" w:rsidP="0089536E" w:rsidRDefault="0089536E" w14:paraId="5C4EC4C8" w14:textId="45559A30">
            <w:pPr>
              <w:ind w:right="118" w:firstLine="39"/>
              <w:rPr>
                <w:rFonts w:asciiTheme="minorHAnsi" w:hAnsiTheme="minorHAnsi" w:cstheme="minorHAnsi"/>
                <w:b/>
                <w:bCs/>
              </w:rPr>
            </w:pPr>
            <w:r w:rsidRPr="009B2089">
              <w:rPr>
                <w:rFonts w:asciiTheme="minorHAnsi" w:hAnsiTheme="minorHAnsi" w:cstheme="minorHAnsi"/>
                <w:b/>
                <w:bCs/>
              </w:rPr>
              <w:t>INTERESSADO</w:t>
            </w:r>
          </w:p>
        </w:tc>
        <w:tc>
          <w:tcPr>
            <w:tcW w:w="6734" w:type="dxa"/>
            <w:vAlign w:val="center"/>
          </w:tcPr>
          <w:p w:rsidRPr="009B2089" w:rsidR="00E20AC1" w:rsidP="00E20AC1" w:rsidRDefault="0089536E" w14:paraId="54E02703" w14:textId="286F9E5B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9B2089">
              <w:rPr>
                <w:rFonts w:asciiTheme="minorHAnsi" w:hAnsiTheme="minorHAnsi" w:cstheme="minorHAnsi"/>
                <w:bCs/>
              </w:rPr>
              <w:t>CAU/RJ</w:t>
            </w:r>
          </w:p>
        </w:tc>
      </w:tr>
      <w:tr w:rsidRPr="009B2089" w:rsidR="000A45B6" w:rsidTr="0089536E" w14:paraId="41E3D387" w14:textId="77777777">
        <w:trPr>
          <w:trHeight w:val="31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Pr="009B2089" w:rsidR="000A45B6" w:rsidP="0089536E" w:rsidRDefault="0089536E" w14:paraId="25A5EE23" w14:textId="73932257">
            <w:pPr>
              <w:ind w:right="118" w:firstLine="39"/>
              <w:rPr>
                <w:rFonts w:asciiTheme="minorHAnsi" w:hAnsiTheme="minorHAnsi" w:cstheme="minorHAnsi"/>
                <w:b/>
                <w:bCs/>
              </w:rPr>
            </w:pPr>
            <w:r w:rsidRPr="009B2089">
              <w:rPr>
                <w:rFonts w:asciiTheme="minorHAnsi" w:hAnsiTheme="minorHAnsi" w:cstheme="minorHAnsi"/>
                <w:b/>
                <w:bCs/>
              </w:rPr>
              <w:t>ASSUNTO</w:t>
            </w:r>
          </w:p>
        </w:tc>
        <w:tc>
          <w:tcPr>
            <w:tcW w:w="6734" w:type="dxa"/>
            <w:vAlign w:val="center"/>
          </w:tcPr>
          <w:p w:rsidRPr="009B2089" w:rsidR="000A45B6" w:rsidP="003B1195" w:rsidRDefault="00AB2276" w14:paraId="69AD8C14" w14:textId="3EA93D38">
            <w:pPr>
              <w:ind w:right="118"/>
              <w:rPr>
                <w:rFonts w:asciiTheme="minorHAnsi" w:hAnsiTheme="minorHAnsi" w:cstheme="minorHAnsi"/>
                <w:bCs/>
              </w:rPr>
            </w:pPr>
            <w:r w:rsidRPr="009B2089">
              <w:rPr>
                <w:rFonts w:asciiTheme="minorHAnsi" w:hAnsiTheme="minorHAnsi" w:cstheme="minorHAnsi"/>
                <w:bCs/>
              </w:rPr>
              <w:t xml:space="preserve">Proposta de </w:t>
            </w:r>
            <w:r w:rsidR="00921A46">
              <w:rPr>
                <w:rFonts w:asciiTheme="minorHAnsi" w:hAnsiTheme="minorHAnsi" w:cstheme="minorHAnsi"/>
                <w:bCs/>
              </w:rPr>
              <w:t>criação Grupo de Trabalho para revisão do PCCS</w:t>
            </w:r>
          </w:p>
        </w:tc>
      </w:tr>
    </w:tbl>
    <w:p w:rsidRPr="009B2089" w:rsidR="00E36CAC" w:rsidP="00E36CAC" w:rsidRDefault="00E36CAC" w14:paraId="5BB28F04" w14:textId="77777777">
      <w:pPr>
        <w:ind w:right="118"/>
        <w:rPr>
          <w:rFonts w:asciiTheme="minorHAnsi" w:hAnsiTheme="minorHAnsi" w:cstheme="minorHAnsi"/>
        </w:rPr>
      </w:pPr>
    </w:p>
    <w:tbl>
      <w:tblPr>
        <w:tblW w:w="8646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6E3BC"/>
        <w:tblLook w:val="04A0" w:firstRow="1" w:lastRow="0" w:firstColumn="1" w:lastColumn="0" w:noHBand="0" w:noVBand="1"/>
      </w:tblPr>
      <w:tblGrid>
        <w:gridCol w:w="8646"/>
      </w:tblGrid>
      <w:tr w:rsidRPr="009B2089" w:rsidR="00E36CAC" w:rsidTr="0089536E" w14:paraId="71DD9C66" w14:textId="77777777">
        <w:trPr>
          <w:trHeight w:val="330"/>
        </w:trPr>
        <w:tc>
          <w:tcPr>
            <w:tcW w:w="86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9B2089" w:rsidR="00E36CAC" w:rsidP="0016583A" w:rsidRDefault="0089536E" w14:paraId="6C256697" w14:textId="486724C4">
            <w:pPr>
              <w:ind w:right="118"/>
              <w:jc w:val="center"/>
              <w:rPr>
                <w:rFonts w:asciiTheme="minorHAnsi" w:hAnsiTheme="minorHAnsi" w:cstheme="minorHAnsi"/>
                <w:b/>
              </w:rPr>
            </w:pPr>
            <w:r w:rsidRPr="009B2089">
              <w:rPr>
                <w:rFonts w:eastAsia="Times New Roman" w:asciiTheme="minorHAnsi" w:hAnsiTheme="minorHAnsi" w:cstheme="minorHAnsi"/>
                <w:b/>
                <w:bCs/>
              </w:rPr>
              <w:t>DELIBERAÇÃO PLENÁRIA DPORJ- 0</w:t>
            </w:r>
            <w:r w:rsidRPr="009B2089" w:rsidR="009B2089">
              <w:rPr>
                <w:rFonts w:eastAsia="Times New Roman" w:asciiTheme="minorHAnsi" w:hAnsiTheme="minorHAnsi" w:cstheme="minorHAnsi"/>
                <w:b/>
                <w:bCs/>
              </w:rPr>
              <w:t>2</w:t>
            </w:r>
            <w:r w:rsidR="0016583A">
              <w:rPr>
                <w:rFonts w:eastAsia="Times New Roman" w:asciiTheme="minorHAnsi" w:hAnsiTheme="minorHAnsi" w:cstheme="minorHAnsi"/>
                <w:b/>
                <w:bCs/>
              </w:rPr>
              <w:t>4</w:t>
            </w:r>
            <w:r w:rsidRPr="009B2089">
              <w:rPr>
                <w:rFonts w:eastAsia="Times New Roman" w:asciiTheme="minorHAnsi" w:hAnsiTheme="minorHAnsi" w:cstheme="minorHAnsi"/>
                <w:b/>
                <w:bCs/>
              </w:rPr>
              <w:t>/2024</w:t>
            </w:r>
          </w:p>
        </w:tc>
      </w:tr>
    </w:tbl>
    <w:p w:rsidRPr="009B2089" w:rsidR="00AB2276" w:rsidP="00AB2276" w:rsidRDefault="00921A46" w14:paraId="6559587A" w14:textId="062E6FDC">
      <w:pPr>
        <w:pStyle w:val="NormalWeb"/>
        <w:ind w:left="425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Criar G</w:t>
      </w:r>
      <w:r w:rsidR="00D20F56">
        <w:rPr>
          <w:rFonts w:asciiTheme="minorHAnsi" w:hAnsiTheme="minorHAnsi" w:cstheme="minorHAnsi"/>
          <w:color w:val="000000"/>
        </w:rPr>
        <w:t>rupo de Trabalho para revisão do PCCS do CAURJ</w:t>
      </w:r>
      <w:r w:rsidRPr="009B2089" w:rsidR="00AB2276">
        <w:rPr>
          <w:rFonts w:asciiTheme="minorHAnsi" w:hAnsiTheme="minorHAnsi" w:cstheme="minorHAnsi"/>
          <w:color w:val="000000"/>
        </w:rPr>
        <w:t>.</w:t>
      </w:r>
    </w:p>
    <w:p w:rsidRPr="009B2089" w:rsidR="0089536E" w:rsidP="009B2089" w:rsidRDefault="0089536E" w14:paraId="354EA609" w14:textId="18829B12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9B2089">
        <w:rPr>
          <w:rFonts w:asciiTheme="minorHAnsi" w:hAnsiTheme="minorHAnsi" w:cstheme="minorHAnsi"/>
          <w:color w:val="000000"/>
        </w:rPr>
        <w:t xml:space="preserve">O PLENÁRIO DO CONSELHO DE ARQUITETURA E URBANISMO DO RIO DE JANEIRO - CAU/RJ, no exercício das competências e prerrogativas de que </w:t>
      </w:r>
      <w:r w:rsidRPr="009B2089">
        <w:rPr>
          <w:rFonts w:asciiTheme="minorHAnsi" w:hAnsiTheme="minorHAnsi" w:cstheme="minorHAnsi"/>
        </w:rPr>
        <w:t>trata</w:t>
      </w:r>
      <w:r w:rsidRPr="009B2089" w:rsidR="00C16D34">
        <w:rPr>
          <w:rFonts w:asciiTheme="minorHAnsi" w:hAnsiTheme="minorHAnsi" w:cstheme="minorHAnsi"/>
        </w:rPr>
        <w:t>m o inciso X do artigo 4º,</w:t>
      </w:r>
      <w:r w:rsidRPr="009B2089">
        <w:rPr>
          <w:rFonts w:asciiTheme="minorHAnsi" w:hAnsiTheme="minorHAnsi" w:cstheme="minorHAnsi"/>
        </w:rPr>
        <w:t xml:space="preserve"> </w:t>
      </w:r>
      <w:r w:rsidRPr="009B2089" w:rsidR="00C16D34">
        <w:rPr>
          <w:rFonts w:asciiTheme="minorHAnsi" w:hAnsiTheme="minorHAnsi" w:cstheme="minorHAnsi"/>
        </w:rPr>
        <w:t xml:space="preserve">o </w:t>
      </w:r>
      <w:r w:rsidRPr="009B2089">
        <w:rPr>
          <w:rFonts w:asciiTheme="minorHAnsi" w:hAnsiTheme="minorHAnsi" w:cstheme="minorHAnsi"/>
        </w:rPr>
        <w:t>artigo 9º</w:t>
      </w:r>
      <w:r w:rsidRPr="009B2089" w:rsidR="00C16D34">
        <w:rPr>
          <w:rFonts w:asciiTheme="minorHAnsi" w:hAnsiTheme="minorHAnsi" w:cstheme="minorHAnsi"/>
        </w:rPr>
        <w:t xml:space="preserve"> da Subseção I e o artigo 10</w:t>
      </w:r>
      <w:r w:rsidRPr="009B2089">
        <w:rPr>
          <w:rFonts w:asciiTheme="minorHAnsi" w:hAnsiTheme="minorHAnsi" w:cstheme="minorHAnsi"/>
        </w:rPr>
        <w:t xml:space="preserve"> do Regimento Interno do CAU/RJ, </w:t>
      </w:r>
      <w:r w:rsidRPr="009B2089">
        <w:rPr>
          <w:rFonts w:asciiTheme="minorHAnsi" w:hAnsiTheme="minorHAnsi" w:cstheme="minorHAnsi"/>
          <w:color w:val="000000"/>
        </w:rPr>
        <w:t xml:space="preserve">reunido ordinariamente por meio de reunião híbrida, no </w:t>
      </w:r>
      <w:r w:rsidRPr="009B2089" w:rsidR="00B64B44">
        <w:rPr>
          <w:rFonts w:asciiTheme="minorHAnsi" w:hAnsiTheme="minorHAnsi" w:cstheme="minorHAnsi"/>
          <w:color w:val="000000"/>
        </w:rPr>
        <w:t xml:space="preserve">dia </w:t>
      </w:r>
      <w:r w:rsidR="0016583A">
        <w:rPr>
          <w:rFonts w:asciiTheme="minorHAnsi" w:hAnsiTheme="minorHAnsi" w:cstheme="minorHAnsi"/>
          <w:color w:val="000000"/>
        </w:rPr>
        <w:t>11</w:t>
      </w:r>
      <w:r w:rsidRPr="009B2089" w:rsidR="00B64B44">
        <w:rPr>
          <w:rFonts w:asciiTheme="minorHAnsi" w:hAnsiTheme="minorHAnsi" w:cstheme="minorHAnsi"/>
          <w:color w:val="000000"/>
        </w:rPr>
        <w:t xml:space="preserve"> de </w:t>
      </w:r>
      <w:r w:rsidRPr="009B2089" w:rsidR="00AB2276">
        <w:rPr>
          <w:rFonts w:asciiTheme="minorHAnsi" w:hAnsiTheme="minorHAnsi" w:cstheme="minorHAnsi"/>
          <w:color w:val="000000"/>
        </w:rPr>
        <w:t>junho</w:t>
      </w:r>
      <w:r w:rsidRPr="009B2089" w:rsidR="00B64B44">
        <w:rPr>
          <w:rFonts w:asciiTheme="minorHAnsi" w:hAnsiTheme="minorHAnsi" w:cstheme="minorHAnsi"/>
          <w:color w:val="000000"/>
        </w:rPr>
        <w:t xml:space="preserve"> </w:t>
      </w:r>
      <w:r w:rsidRPr="009B2089">
        <w:rPr>
          <w:rFonts w:asciiTheme="minorHAnsi" w:hAnsiTheme="minorHAnsi" w:cstheme="minorHAnsi"/>
          <w:color w:val="000000"/>
        </w:rPr>
        <w:t>de 2024, após análise do assunto em epígrafe, e</w:t>
      </w:r>
      <w:r w:rsidRPr="009B2089" w:rsidR="00C16D34">
        <w:rPr>
          <w:rFonts w:asciiTheme="minorHAnsi" w:hAnsiTheme="minorHAnsi" w:cstheme="minorHAnsi"/>
          <w:color w:val="000000"/>
        </w:rPr>
        <w:t>:</w:t>
      </w:r>
    </w:p>
    <w:p w:rsidRPr="009B2089" w:rsidR="00B64B44" w:rsidP="009B2089" w:rsidRDefault="00B64B44" w14:paraId="4AEB6E36" w14:textId="73C7BF8E">
      <w:pPr>
        <w:pStyle w:val="Corpodetexto"/>
        <w:jc w:val="both"/>
        <w:rPr>
          <w:rFonts w:asciiTheme="minorHAnsi" w:hAnsiTheme="minorHAnsi" w:cstheme="minorHAnsi"/>
        </w:rPr>
      </w:pPr>
      <w:r w:rsidRPr="009B2089">
        <w:rPr>
          <w:rFonts w:asciiTheme="minorHAnsi" w:hAnsiTheme="minorHAnsi" w:cstheme="minorHAnsi"/>
        </w:rPr>
        <w:t xml:space="preserve">Considerando </w:t>
      </w:r>
      <w:r w:rsidR="0016583A">
        <w:rPr>
          <w:rFonts w:asciiTheme="minorHAnsi" w:hAnsiTheme="minorHAnsi" w:cstheme="minorHAnsi"/>
        </w:rPr>
        <w:t xml:space="preserve">que </w:t>
      </w:r>
      <w:r w:rsidR="0016583A">
        <w:t>o</w:t>
      </w:r>
      <w:r w:rsidRPr="00931C3A" w:rsidR="0016583A">
        <w:t xml:space="preserve">s empregados públicos </w:t>
      </w:r>
      <w:r w:rsidR="0016583A">
        <w:t>lotados no CAU/RJ apresentaram na proposta do Acordo Coletivo de Trabalho para 2024 a propositura de Revisão do PCCS</w:t>
      </w:r>
      <w:r w:rsidR="0016583A">
        <w:t>;</w:t>
      </w:r>
    </w:p>
    <w:p w:rsidRPr="009B2089" w:rsidR="005C32E8" w:rsidP="009B2089" w:rsidRDefault="005C32E8" w14:paraId="3F319A48" w14:textId="77777777">
      <w:pPr>
        <w:jc w:val="both"/>
        <w:rPr>
          <w:rFonts w:asciiTheme="minorHAnsi" w:hAnsiTheme="minorHAnsi" w:cstheme="minorHAnsi"/>
          <w:color w:val="000000"/>
        </w:rPr>
      </w:pPr>
    </w:p>
    <w:p w:rsidRPr="009B2089" w:rsidR="00C16D34" w:rsidP="00EB3472" w:rsidRDefault="00EB3472" w14:paraId="0F622AF9" w14:textId="3FE6D306">
      <w:pPr>
        <w:pStyle w:val="NormalWeb"/>
        <w:jc w:val="both"/>
        <w:rPr>
          <w:rFonts w:asciiTheme="minorHAnsi" w:hAnsiTheme="minorHAnsi" w:cstheme="minorHAnsi"/>
          <w:b/>
          <w:color w:val="000000"/>
        </w:rPr>
      </w:pPr>
      <w:r w:rsidRPr="009B2089">
        <w:rPr>
          <w:rFonts w:asciiTheme="minorHAnsi" w:hAnsiTheme="minorHAnsi" w:cstheme="minorHAnsi"/>
          <w:b/>
          <w:color w:val="000000"/>
        </w:rPr>
        <w:t>DELIBER</w:t>
      </w:r>
      <w:r w:rsidRPr="009B2089" w:rsidR="002C4E17">
        <w:rPr>
          <w:rFonts w:asciiTheme="minorHAnsi" w:hAnsiTheme="minorHAnsi" w:cstheme="minorHAnsi"/>
          <w:b/>
          <w:color w:val="000000"/>
        </w:rPr>
        <w:t>OU</w:t>
      </w:r>
      <w:r w:rsidRPr="009B2089">
        <w:rPr>
          <w:rFonts w:asciiTheme="minorHAnsi" w:hAnsiTheme="minorHAnsi" w:cstheme="minorHAnsi"/>
          <w:b/>
          <w:color w:val="000000"/>
        </w:rPr>
        <w:t>:</w:t>
      </w:r>
    </w:p>
    <w:p w:rsidRPr="009B2089" w:rsidR="005C32E8" w:rsidP="005C32E8" w:rsidRDefault="00E369CD" w14:paraId="50F9C0FC" w14:textId="510C9655">
      <w:pPr>
        <w:pStyle w:val="Default"/>
        <w:numPr>
          <w:ilvl w:val="0"/>
          <w:numId w:val="21"/>
        </w:numPr>
        <w:spacing w:before="240" w:after="240"/>
        <w:contextualSpacing/>
        <w:jc w:val="both"/>
        <w:rPr>
          <w:rFonts w:asciiTheme="minorHAnsi" w:hAnsiTheme="minorHAnsi" w:cstheme="minorHAnsi"/>
        </w:rPr>
      </w:pPr>
      <w:r w:rsidRPr="009B2089">
        <w:rPr>
          <w:rFonts w:asciiTheme="minorHAnsi" w:hAnsiTheme="minorHAnsi" w:cstheme="minorHAnsi"/>
        </w:rPr>
        <w:t xml:space="preserve">Aprovar </w:t>
      </w:r>
      <w:r w:rsidR="0016583A">
        <w:rPr>
          <w:rFonts w:asciiTheme="minorHAnsi" w:hAnsiTheme="minorHAnsi" w:cstheme="minorHAnsi"/>
        </w:rPr>
        <w:t>a criação do grupo de trabalho para revisão total ou parcial o plano de cargos, carreira e salários do CAURJ, conforme justificativa anexada.</w:t>
      </w:r>
    </w:p>
    <w:p w:rsidRPr="009B2089" w:rsidR="005C32E8" w:rsidP="005C32E8" w:rsidRDefault="005C32E8" w14:paraId="5E384B64" w14:textId="77777777">
      <w:pPr>
        <w:pStyle w:val="Default"/>
        <w:spacing w:before="240" w:after="240"/>
        <w:ind w:left="720"/>
        <w:contextualSpacing/>
        <w:jc w:val="both"/>
        <w:rPr>
          <w:rFonts w:asciiTheme="minorHAnsi" w:hAnsiTheme="minorHAnsi" w:cstheme="minorHAnsi"/>
        </w:rPr>
      </w:pPr>
    </w:p>
    <w:p w:rsidRPr="009B2089" w:rsidR="00E53414" w:rsidP="005C32E8" w:rsidRDefault="00E369CD" w14:paraId="770D115F" w14:textId="7DDA170D">
      <w:pPr>
        <w:pStyle w:val="Default"/>
        <w:numPr>
          <w:ilvl w:val="0"/>
          <w:numId w:val="21"/>
        </w:numPr>
        <w:spacing w:before="240"/>
        <w:contextualSpacing/>
        <w:jc w:val="both"/>
        <w:rPr>
          <w:rFonts w:asciiTheme="minorHAnsi" w:hAnsiTheme="minorHAnsi" w:cstheme="minorHAnsi"/>
        </w:rPr>
      </w:pPr>
      <w:r w:rsidRPr="009B2089">
        <w:rPr>
          <w:rFonts w:asciiTheme="minorHAnsi" w:hAnsiTheme="minorHAnsi" w:cstheme="minorHAnsi"/>
        </w:rPr>
        <w:t>Encaminhar esta</w:t>
      </w:r>
      <w:r w:rsidRPr="009B2089" w:rsidR="00E53414">
        <w:rPr>
          <w:rFonts w:asciiTheme="minorHAnsi" w:hAnsiTheme="minorHAnsi" w:cstheme="minorHAnsi"/>
        </w:rPr>
        <w:t xml:space="preserve"> DELIBERAÇÃO PLENÁRIA DPORJ Nº </w:t>
      </w:r>
      <w:r w:rsidR="0016583A">
        <w:rPr>
          <w:rFonts w:asciiTheme="minorHAnsi" w:hAnsiTheme="minorHAnsi" w:cstheme="minorHAnsi"/>
        </w:rPr>
        <w:t>023</w:t>
      </w:r>
      <w:r w:rsidRPr="009B2089" w:rsidR="00E53414">
        <w:rPr>
          <w:rFonts w:asciiTheme="minorHAnsi" w:hAnsiTheme="minorHAnsi" w:cstheme="minorHAnsi"/>
        </w:rPr>
        <w:t xml:space="preserve">/2024, </w:t>
      </w:r>
      <w:r w:rsidRPr="009B2089">
        <w:rPr>
          <w:rFonts w:asciiTheme="minorHAnsi" w:hAnsiTheme="minorHAnsi" w:cstheme="minorHAnsi"/>
        </w:rPr>
        <w:t xml:space="preserve">para a COA- CAU/BR, a fim de contribuir para a melhoria do módulo de </w:t>
      </w:r>
      <w:r w:rsidRPr="009B2089" w:rsidR="00DA6218">
        <w:rPr>
          <w:rFonts w:asciiTheme="minorHAnsi" w:hAnsiTheme="minorHAnsi" w:cstheme="minorHAnsi"/>
        </w:rPr>
        <w:t>Acervos Técnicos do</w:t>
      </w:r>
      <w:r w:rsidRPr="009B2089">
        <w:rPr>
          <w:rFonts w:asciiTheme="minorHAnsi" w:hAnsiTheme="minorHAnsi" w:cstheme="minorHAnsi"/>
        </w:rPr>
        <w:t xml:space="preserve"> SICCAU</w:t>
      </w:r>
      <w:r w:rsidRPr="009B2089" w:rsidR="00E53414">
        <w:rPr>
          <w:rFonts w:asciiTheme="minorHAnsi" w:hAnsiTheme="minorHAnsi" w:cstheme="minorHAnsi"/>
        </w:rPr>
        <w:t>;</w:t>
      </w:r>
    </w:p>
    <w:p w:rsidR="00E53414" w:rsidP="0016583A" w:rsidRDefault="00E53414" w14:paraId="5BA8EC0D" w14:textId="7EF81DCE">
      <w:pPr>
        <w:pStyle w:val="NormalWeb"/>
        <w:numPr>
          <w:ilvl w:val="0"/>
          <w:numId w:val="21"/>
        </w:numPr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color w:val="000000"/>
        </w:rPr>
      </w:pPr>
      <w:r w:rsidRPr="009B2089">
        <w:rPr>
          <w:rFonts w:asciiTheme="minorHAnsi" w:hAnsiTheme="minorHAnsi" w:cstheme="minorHAnsi"/>
          <w:color w:val="000000"/>
        </w:rPr>
        <w:t>Encaminhar esta deliberação para publicação no sítio eletrônico do CAU/RJ.</w:t>
      </w:r>
    </w:p>
    <w:p w:rsidRPr="0016583A" w:rsidR="0016583A" w:rsidP="0016583A" w:rsidRDefault="0016583A" w14:paraId="0F9C668B" w14:textId="77777777">
      <w:pPr>
        <w:pStyle w:val="NormalWeb"/>
        <w:spacing w:before="240" w:beforeAutospacing="0" w:after="240" w:afterAutospacing="0"/>
        <w:ind w:left="720"/>
        <w:contextualSpacing/>
        <w:jc w:val="both"/>
        <w:rPr>
          <w:rFonts w:asciiTheme="minorHAnsi" w:hAnsiTheme="minorHAnsi" w:cstheme="minorHAnsi"/>
          <w:color w:val="000000"/>
        </w:rPr>
      </w:pPr>
      <w:bookmarkStart w:name="_GoBack" w:id="0"/>
      <w:bookmarkEnd w:id="0"/>
    </w:p>
    <w:p w:rsidR="009B2089" w:rsidP="0762FD87" w:rsidRDefault="00C8375C" w14:paraId="3F79E1A5" w14:textId="189D6D07">
      <w:pPr>
        <w:pStyle w:val="NormalWeb"/>
        <w:spacing w:before="0" w:beforeAutospacing="off" w:after="0" w:afterAutospacing="off"/>
        <w:contextualSpacing/>
        <w:jc w:val="both"/>
        <w:rPr>
          <w:rFonts w:ascii="Calibri" w:hAnsi="Calibri" w:cs="Calibri" w:asciiTheme="minorAscii" w:hAnsiTheme="minorAscii" w:cstheme="minorAscii"/>
          <w:color w:val="000000"/>
        </w:rPr>
      </w:pPr>
      <w:r w:rsidRPr="0762FD87" w:rsidR="00C8375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Aprovada com </w:t>
      </w:r>
      <w:r w:rsidRPr="0762FD87" w:rsidR="00D20F56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14</w:t>
      </w:r>
      <w:r w:rsidRPr="0762FD87" w:rsidR="00C8375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(</w:t>
      </w:r>
      <w:r w:rsidRPr="0762FD87" w:rsidR="00D20F56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quatorze</w:t>
      </w:r>
      <w:r w:rsidRPr="0762FD87" w:rsidR="00C8375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) votos favoráveis, </w:t>
      </w:r>
      <w:r w:rsidRPr="0762FD87" w:rsidR="0829CCB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12 </w:t>
      </w:r>
      <w:r w:rsidRPr="0762FD87" w:rsidR="00C8375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(</w:t>
      </w:r>
      <w:r w:rsidRPr="0762FD87" w:rsidR="2600B0F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doze</w:t>
      </w:r>
      <w:r w:rsidRPr="0762FD87" w:rsidR="00C8375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) contrários e </w:t>
      </w:r>
      <w:r w:rsidRPr="0762FD87" w:rsidR="26805C0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00</w:t>
      </w:r>
      <w:r w:rsidRPr="0762FD87" w:rsidR="00C8375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0762FD87" w:rsidR="00C8375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(</w:t>
      </w:r>
      <w:r w:rsidRPr="0762FD87" w:rsidR="6405AA18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zero</w:t>
      </w:r>
      <w:r w:rsidRPr="0762FD87" w:rsidR="00C8375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) abstenções</w:t>
      </w:r>
    </w:p>
    <w:p w:rsidR="009B2089" w:rsidP="009B2089" w:rsidRDefault="009B2089" w14:paraId="39303FD5" w14:textId="77777777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</w:rPr>
      </w:pPr>
    </w:p>
    <w:p w:rsidRPr="009B2089" w:rsidR="00E53414" w:rsidP="009B2089" w:rsidRDefault="00E53414" w14:paraId="6DCDCC1A" w14:textId="41D23B0D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</w:rPr>
      </w:pPr>
      <w:r w:rsidRPr="009B2089">
        <w:rPr>
          <w:rFonts w:asciiTheme="minorHAnsi" w:hAnsiTheme="minorHAnsi" w:cstheme="minorHAnsi"/>
          <w:color w:val="000000"/>
        </w:rPr>
        <w:t>Esta deliberação entra em vigor na data de sua publicação.</w:t>
      </w:r>
    </w:p>
    <w:p w:rsidR="009B2089" w:rsidP="004C603A" w:rsidRDefault="009B2089" w14:paraId="0B0DAD9E" w14:textId="77777777">
      <w:pPr>
        <w:ind w:right="118" w:firstLine="360"/>
        <w:jc w:val="both"/>
        <w:rPr>
          <w:rFonts w:asciiTheme="minorHAnsi" w:hAnsiTheme="minorHAnsi" w:cstheme="minorHAnsi"/>
        </w:rPr>
      </w:pPr>
    </w:p>
    <w:p w:rsidRPr="009B2089" w:rsidR="000564C3" w:rsidP="004C603A" w:rsidRDefault="00E53414" w14:paraId="1B8CD25D" w14:textId="53B36FB9">
      <w:pPr>
        <w:ind w:right="118" w:firstLine="360"/>
        <w:jc w:val="both"/>
        <w:rPr>
          <w:rFonts w:asciiTheme="minorHAnsi" w:hAnsiTheme="minorHAnsi" w:cstheme="minorHAnsi"/>
        </w:rPr>
      </w:pPr>
      <w:r w:rsidRPr="009B2089">
        <w:rPr>
          <w:rFonts w:asciiTheme="minorHAnsi" w:hAnsiTheme="minorHAnsi" w:cstheme="minorHAnsi"/>
        </w:rPr>
        <w:t xml:space="preserve">Rio de Janeiro, </w:t>
      </w:r>
      <w:r w:rsidRPr="009B2089" w:rsidR="00AB1372">
        <w:rPr>
          <w:rFonts w:asciiTheme="minorHAnsi" w:hAnsiTheme="minorHAnsi" w:cstheme="minorHAnsi"/>
        </w:rPr>
        <w:t>11</w:t>
      </w:r>
      <w:r w:rsidRPr="009B2089" w:rsidR="004C603A">
        <w:rPr>
          <w:rFonts w:asciiTheme="minorHAnsi" w:hAnsiTheme="minorHAnsi" w:cstheme="minorHAnsi"/>
        </w:rPr>
        <w:t xml:space="preserve"> de junho</w:t>
      </w:r>
      <w:r w:rsidRPr="009B2089">
        <w:rPr>
          <w:rFonts w:asciiTheme="minorHAnsi" w:hAnsiTheme="minorHAnsi" w:cstheme="minorHAnsi"/>
        </w:rPr>
        <w:t xml:space="preserve"> de 2024</w:t>
      </w:r>
      <w:r w:rsidRPr="009B2089" w:rsidR="004C603A">
        <w:rPr>
          <w:rFonts w:asciiTheme="minorHAnsi" w:hAnsiTheme="minorHAnsi" w:cstheme="minorHAnsi"/>
        </w:rPr>
        <w:t>.</w:t>
      </w:r>
    </w:p>
    <w:p w:rsidRPr="009B2089" w:rsidR="00E53414" w:rsidP="00E53414" w:rsidRDefault="00E53414" w14:paraId="13EB6085" w14:textId="77777777">
      <w:pPr>
        <w:ind w:right="118"/>
        <w:jc w:val="both"/>
        <w:rPr>
          <w:rFonts w:asciiTheme="minorHAnsi" w:hAnsiTheme="minorHAnsi" w:cstheme="minorHAnsi"/>
        </w:rPr>
      </w:pPr>
    </w:p>
    <w:p w:rsidR="00E53414" w:rsidP="00E53414" w:rsidRDefault="00E53414" w14:paraId="5A20DD51" w14:textId="77777777">
      <w:pPr>
        <w:ind w:right="118"/>
        <w:jc w:val="both"/>
        <w:rPr>
          <w:rFonts w:asciiTheme="minorHAnsi" w:hAnsiTheme="minorHAnsi" w:cstheme="minorHAnsi"/>
        </w:rPr>
      </w:pPr>
    </w:p>
    <w:p w:rsidR="0016583A" w:rsidP="00E53414" w:rsidRDefault="0016583A" w14:paraId="6583AE1F" w14:textId="77777777">
      <w:pPr>
        <w:ind w:right="118"/>
        <w:jc w:val="both"/>
        <w:rPr>
          <w:rFonts w:asciiTheme="minorHAnsi" w:hAnsiTheme="minorHAnsi" w:cstheme="minorHAnsi"/>
        </w:rPr>
      </w:pPr>
    </w:p>
    <w:p w:rsidRPr="009B2089" w:rsidR="0016583A" w:rsidP="00E53414" w:rsidRDefault="0016583A" w14:paraId="07BBB807" w14:textId="77777777">
      <w:pPr>
        <w:ind w:right="118"/>
        <w:jc w:val="both"/>
        <w:rPr>
          <w:rFonts w:asciiTheme="minorHAnsi" w:hAnsiTheme="minorHAnsi" w:cstheme="minorHAnsi"/>
        </w:rPr>
      </w:pPr>
    </w:p>
    <w:p w:rsidRPr="009B2089" w:rsidR="00E53414" w:rsidP="00E53414" w:rsidRDefault="00E53414" w14:paraId="1763DA31" w14:textId="29F015AB">
      <w:pPr>
        <w:ind w:right="118" w:firstLine="360"/>
        <w:jc w:val="both"/>
        <w:rPr>
          <w:rFonts w:asciiTheme="minorHAnsi" w:hAnsiTheme="minorHAnsi" w:cstheme="minorHAnsi"/>
          <w:b/>
          <w:bCs/>
        </w:rPr>
      </w:pPr>
      <w:r w:rsidRPr="009B2089">
        <w:rPr>
          <w:rFonts w:asciiTheme="minorHAnsi" w:hAnsiTheme="minorHAnsi" w:cstheme="minorHAnsi"/>
          <w:b/>
          <w:bCs/>
        </w:rPr>
        <w:t>Sydnei Dias Menezes</w:t>
      </w:r>
    </w:p>
    <w:p w:rsidRPr="009B2089" w:rsidR="00E53414" w:rsidP="00E53414" w:rsidRDefault="00E53414" w14:paraId="17BCD6F5" w14:textId="329C1B3F">
      <w:pPr>
        <w:ind w:right="118" w:firstLine="360"/>
        <w:jc w:val="both"/>
        <w:rPr>
          <w:rFonts w:asciiTheme="minorHAnsi" w:hAnsiTheme="minorHAnsi" w:cstheme="minorHAnsi"/>
        </w:rPr>
      </w:pPr>
      <w:r w:rsidRPr="009B2089">
        <w:rPr>
          <w:rFonts w:asciiTheme="minorHAnsi" w:hAnsiTheme="minorHAnsi" w:cstheme="minorHAnsi"/>
        </w:rPr>
        <w:t>Arquiteto e Urbanista</w:t>
      </w:r>
    </w:p>
    <w:p w:rsidRPr="009B2089" w:rsidR="00F559BD" w:rsidP="00361315" w:rsidRDefault="00E53414" w14:paraId="1D83D5C8" w14:textId="319F375C">
      <w:pPr>
        <w:ind w:right="118" w:firstLine="360"/>
        <w:jc w:val="both"/>
        <w:rPr>
          <w:rFonts w:asciiTheme="minorHAnsi" w:hAnsiTheme="minorHAnsi" w:cstheme="minorHAnsi"/>
        </w:rPr>
      </w:pPr>
      <w:r w:rsidRPr="009B2089">
        <w:rPr>
          <w:rFonts w:asciiTheme="minorHAnsi" w:hAnsiTheme="minorHAnsi" w:cstheme="minorHAnsi"/>
        </w:rPr>
        <w:t>Presidente do CAU/RJ</w:t>
      </w:r>
    </w:p>
    <w:sectPr w:rsidRPr="009B2089" w:rsidR="00F559BD" w:rsidSect="003C5E36">
      <w:headerReference w:type="default" r:id="rId8"/>
      <w:footerReference w:type="default" r:id="rId9"/>
      <w:pgSz w:w="11906" w:h="16838" w:orient="portrait"/>
      <w:pgMar w:top="720" w:right="155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D32" w:rsidP="00A7268C" w:rsidRDefault="008B7D32" w14:paraId="032C1542" w14:textId="77777777">
      <w:r>
        <w:separator/>
      </w:r>
    </w:p>
  </w:endnote>
  <w:endnote w:type="continuationSeparator" w:id="0">
    <w:p w:rsidR="008B7D32" w:rsidP="00A7268C" w:rsidRDefault="008B7D32" w14:paraId="02BD761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7E4" w:rsidP="00455363" w:rsidRDefault="001137E4" w14:paraId="65DE4DB0" w14:textId="7777777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D32" w:rsidP="00A7268C" w:rsidRDefault="008B7D32" w14:paraId="2FFCB8A8" w14:textId="77777777">
      <w:r>
        <w:separator/>
      </w:r>
    </w:p>
  </w:footnote>
  <w:footnote w:type="continuationSeparator" w:id="0">
    <w:p w:rsidR="008B7D32" w:rsidP="00A7268C" w:rsidRDefault="008B7D32" w14:paraId="268E5E0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1137E4" w:rsidP="00EC7AED" w:rsidRDefault="00026F7C" w14:paraId="03DECB8A" w14:textId="77777777">
    <w:pPr>
      <w:pStyle w:val="Cabealho"/>
      <w:ind w:left="284" w:right="118"/>
      <w:jc w:val="center"/>
    </w:pPr>
    <w:r>
      <w:rPr>
        <w:b/>
        <w:noProof/>
      </w:rPr>
      <w:drawing>
        <wp:inline distT="0" distB="0" distL="0" distR="0" wp14:anchorId="714EFB57" wp14:editId="7E0D1E0E">
          <wp:extent cx="5400040" cy="885190"/>
          <wp:effectExtent l="0" t="0" r="0" b="0"/>
          <wp:docPr id="1920052070" name="Imagem 1920052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o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6FA4"/>
    <w:multiLevelType w:val="hybridMultilevel"/>
    <w:tmpl w:val="4768F6A0"/>
    <w:lvl w:ilvl="0" w:tplc="B4828D20">
      <w:numFmt w:val="bullet"/>
      <w:lvlText w:val="•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197751"/>
    <w:multiLevelType w:val="hybridMultilevel"/>
    <w:tmpl w:val="9FEEFD9E"/>
    <w:lvl w:ilvl="0" w:tplc="B4828D20">
      <w:numFmt w:val="bullet"/>
      <w:lvlText w:val="•"/>
      <w:lvlJc w:val="left"/>
      <w:pPr>
        <w:ind w:left="1065" w:hanging="705"/>
      </w:pPr>
      <w:rPr>
        <w:rFonts w:hint="default" w:ascii="Arial" w:hAnsi="Arial" w:eastAsia="Calibri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C405C6"/>
    <w:multiLevelType w:val="hybridMultilevel"/>
    <w:tmpl w:val="66A4F87A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022C5D"/>
    <w:multiLevelType w:val="hybridMultilevel"/>
    <w:tmpl w:val="6ED2F2AC"/>
    <w:lvl w:ilvl="0" w:tplc="B4828D20">
      <w:numFmt w:val="bullet"/>
      <w:lvlText w:val="•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4A2105"/>
    <w:multiLevelType w:val="hybridMultilevel"/>
    <w:tmpl w:val="F490E0A2"/>
    <w:lvl w:ilvl="0" w:tplc="B4828D20">
      <w:numFmt w:val="bullet"/>
      <w:lvlText w:val="•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0C77F4"/>
    <w:multiLevelType w:val="hybridMultilevel"/>
    <w:tmpl w:val="5B264518"/>
    <w:lvl w:ilvl="0" w:tplc="B4828D20">
      <w:numFmt w:val="bullet"/>
      <w:lvlText w:val="•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F60E71"/>
    <w:multiLevelType w:val="hybridMultilevel"/>
    <w:tmpl w:val="6658D62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363748"/>
    <w:multiLevelType w:val="hybridMultilevel"/>
    <w:tmpl w:val="E6F87D14"/>
    <w:lvl w:ilvl="0" w:tplc="B4828D20">
      <w:numFmt w:val="bullet"/>
      <w:lvlText w:val="•"/>
      <w:lvlJc w:val="left"/>
      <w:pPr>
        <w:ind w:left="1065" w:hanging="705"/>
      </w:pPr>
      <w:rPr>
        <w:rFonts w:hint="default" w:ascii="Arial" w:hAnsi="Arial" w:eastAsia="Calibri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48377A"/>
    <w:multiLevelType w:val="hybridMultilevel"/>
    <w:tmpl w:val="0CD47DE2"/>
    <w:lvl w:ilvl="0" w:tplc="B4828D20">
      <w:numFmt w:val="bullet"/>
      <w:lvlText w:val="•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F03D67"/>
    <w:multiLevelType w:val="hybridMultilevel"/>
    <w:tmpl w:val="FB2C6F30"/>
    <w:lvl w:ilvl="0" w:tplc="44A831A4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E221232"/>
    <w:multiLevelType w:val="hybridMultilevel"/>
    <w:tmpl w:val="77FEB57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8165276"/>
    <w:multiLevelType w:val="hybridMultilevel"/>
    <w:tmpl w:val="70A4CA68"/>
    <w:lvl w:ilvl="0" w:tplc="B4828D20">
      <w:numFmt w:val="bullet"/>
      <w:lvlText w:val="•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938581C"/>
    <w:multiLevelType w:val="hybridMultilevel"/>
    <w:tmpl w:val="ABF43300"/>
    <w:lvl w:ilvl="0" w:tplc="10A04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0385F"/>
    <w:multiLevelType w:val="hybridMultilevel"/>
    <w:tmpl w:val="C6509914"/>
    <w:lvl w:ilvl="0" w:tplc="B4828D20">
      <w:numFmt w:val="bullet"/>
      <w:lvlText w:val="•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2EE66E6"/>
    <w:multiLevelType w:val="hybridMultilevel"/>
    <w:tmpl w:val="A31A9B6C"/>
    <w:lvl w:ilvl="0" w:tplc="B4828D20">
      <w:numFmt w:val="bullet"/>
      <w:lvlText w:val="•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61433F3"/>
    <w:multiLevelType w:val="hybridMultilevel"/>
    <w:tmpl w:val="81507ADC"/>
    <w:lvl w:ilvl="0" w:tplc="B4828D20">
      <w:numFmt w:val="bullet"/>
      <w:lvlText w:val="•"/>
      <w:lvlJc w:val="left"/>
      <w:pPr>
        <w:ind w:left="1425" w:hanging="705"/>
      </w:pPr>
      <w:rPr>
        <w:rFonts w:hint="default" w:ascii="Arial" w:hAnsi="Arial" w:eastAsia="Calibri" w:cs="Arial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49131E77"/>
    <w:multiLevelType w:val="hybridMultilevel"/>
    <w:tmpl w:val="DDFEF0A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0662474"/>
    <w:multiLevelType w:val="hybridMultilevel"/>
    <w:tmpl w:val="8198438E"/>
    <w:lvl w:ilvl="0" w:tplc="B4828D20">
      <w:numFmt w:val="bullet"/>
      <w:lvlText w:val="•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3E65C15"/>
    <w:multiLevelType w:val="hybridMultilevel"/>
    <w:tmpl w:val="B516A6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D1774"/>
    <w:multiLevelType w:val="hybridMultilevel"/>
    <w:tmpl w:val="D7CC32F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E0726EC"/>
    <w:multiLevelType w:val="hybridMultilevel"/>
    <w:tmpl w:val="3B5E14E6"/>
    <w:lvl w:ilvl="0" w:tplc="1884F4C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eastAsia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16"/>
  </w:num>
  <w:num w:numId="5">
    <w:abstractNumId w:val="1"/>
  </w:num>
  <w:num w:numId="6">
    <w:abstractNumId w:val="15"/>
  </w:num>
  <w:num w:numId="7">
    <w:abstractNumId w:val="7"/>
  </w:num>
  <w:num w:numId="8">
    <w:abstractNumId w:val="18"/>
  </w:num>
  <w:num w:numId="9">
    <w:abstractNumId w:val="11"/>
  </w:num>
  <w:num w:numId="10">
    <w:abstractNumId w:val="9"/>
  </w:num>
  <w:num w:numId="11">
    <w:abstractNumId w:val="14"/>
  </w:num>
  <w:num w:numId="12">
    <w:abstractNumId w:val="3"/>
  </w:num>
  <w:num w:numId="13">
    <w:abstractNumId w:val="8"/>
  </w:num>
  <w:num w:numId="14">
    <w:abstractNumId w:val="5"/>
  </w:num>
  <w:num w:numId="15">
    <w:abstractNumId w:val="10"/>
  </w:num>
  <w:num w:numId="16">
    <w:abstractNumId w:val="4"/>
  </w:num>
  <w:num w:numId="17">
    <w:abstractNumId w:val="13"/>
  </w:num>
  <w:num w:numId="18">
    <w:abstractNumId w:val="0"/>
  </w:num>
  <w:num w:numId="19">
    <w:abstractNumId w:val="17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8C"/>
    <w:rsid w:val="00026F7C"/>
    <w:rsid w:val="00030CF6"/>
    <w:rsid w:val="000319C2"/>
    <w:rsid w:val="000335D7"/>
    <w:rsid w:val="00034B05"/>
    <w:rsid w:val="000417EF"/>
    <w:rsid w:val="00043D6F"/>
    <w:rsid w:val="000564C3"/>
    <w:rsid w:val="000568A3"/>
    <w:rsid w:val="00057A0E"/>
    <w:rsid w:val="000754DE"/>
    <w:rsid w:val="00080661"/>
    <w:rsid w:val="0008121F"/>
    <w:rsid w:val="00083703"/>
    <w:rsid w:val="00084C44"/>
    <w:rsid w:val="0009387F"/>
    <w:rsid w:val="000A2BA1"/>
    <w:rsid w:val="000A45B6"/>
    <w:rsid w:val="000A4886"/>
    <w:rsid w:val="000A60F9"/>
    <w:rsid w:val="000C04FE"/>
    <w:rsid w:val="000D6C3C"/>
    <w:rsid w:val="000F2894"/>
    <w:rsid w:val="000F4832"/>
    <w:rsid w:val="000F794F"/>
    <w:rsid w:val="00106B5D"/>
    <w:rsid w:val="001137E4"/>
    <w:rsid w:val="001261A7"/>
    <w:rsid w:val="0013308F"/>
    <w:rsid w:val="00136E29"/>
    <w:rsid w:val="001542C6"/>
    <w:rsid w:val="0016583A"/>
    <w:rsid w:val="001706A5"/>
    <w:rsid w:val="00175C6F"/>
    <w:rsid w:val="00194519"/>
    <w:rsid w:val="001A1FBC"/>
    <w:rsid w:val="001A36A2"/>
    <w:rsid w:val="001A7F40"/>
    <w:rsid w:val="001B7868"/>
    <w:rsid w:val="001C5921"/>
    <w:rsid w:val="001D0E73"/>
    <w:rsid w:val="001E2040"/>
    <w:rsid w:val="001F045A"/>
    <w:rsid w:val="001F39AC"/>
    <w:rsid w:val="0021628A"/>
    <w:rsid w:val="002171BB"/>
    <w:rsid w:val="00225DE5"/>
    <w:rsid w:val="00234CFA"/>
    <w:rsid w:val="00236CED"/>
    <w:rsid w:val="0024081B"/>
    <w:rsid w:val="0024317B"/>
    <w:rsid w:val="00256705"/>
    <w:rsid w:val="00257B2A"/>
    <w:rsid w:val="002820D5"/>
    <w:rsid w:val="002845FF"/>
    <w:rsid w:val="00286965"/>
    <w:rsid w:val="00295C28"/>
    <w:rsid w:val="002962BF"/>
    <w:rsid w:val="002A2179"/>
    <w:rsid w:val="002A2808"/>
    <w:rsid w:val="002B4C88"/>
    <w:rsid w:val="002B579F"/>
    <w:rsid w:val="002C0FE0"/>
    <w:rsid w:val="002C4E17"/>
    <w:rsid w:val="002D093C"/>
    <w:rsid w:val="002D3B84"/>
    <w:rsid w:val="002E4980"/>
    <w:rsid w:val="002F1ED1"/>
    <w:rsid w:val="00300657"/>
    <w:rsid w:val="00317A9E"/>
    <w:rsid w:val="00331B93"/>
    <w:rsid w:val="00335863"/>
    <w:rsid w:val="00342109"/>
    <w:rsid w:val="00347556"/>
    <w:rsid w:val="00353A26"/>
    <w:rsid w:val="00354084"/>
    <w:rsid w:val="00354C43"/>
    <w:rsid w:val="00361315"/>
    <w:rsid w:val="00363925"/>
    <w:rsid w:val="00364176"/>
    <w:rsid w:val="003755E2"/>
    <w:rsid w:val="003964D6"/>
    <w:rsid w:val="003A6D1D"/>
    <w:rsid w:val="003B02C0"/>
    <w:rsid w:val="003B1195"/>
    <w:rsid w:val="003B50EC"/>
    <w:rsid w:val="003B72CC"/>
    <w:rsid w:val="003C5E36"/>
    <w:rsid w:val="003D0BDC"/>
    <w:rsid w:val="003E1EBE"/>
    <w:rsid w:val="003E344C"/>
    <w:rsid w:val="003E4596"/>
    <w:rsid w:val="003E6541"/>
    <w:rsid w:val="003E7E57"/>
    <w:rsid w:val="003F0CE0"/>
    <w:rsid w:val="00402DCA"/>
    <w:rsid w:val="00410EAA"/>
    <w:rsid w:val="00411F87"/>
    <w:rsid w:val="0041240C"/>
    <w:rsid w:val="00414C0C"/>
    <w:rsid w:val="00421B22"/>
    <w:rsid w:val="00434821"/>
    <w:rsid w:val="00437D85"/>
    <w:rsid w:val="004423BC"/>
    <w:rsid w:val="004448C0"/>
    <w:rsid w:val="00445848"/>
    <w:rsid w:val="00455363"/>
    <w:rsid w:val="004715F0"/>
    <w:rsid w:val="00475C63"/>
    <w:rsid w:val="00481897"/>
    <w:rsid w:val="00490A28"/>
    <w:rsid w:val="004A007F"/>
    <w:rsid w:val="004A1317"/>
    <w:rsid w:val="004A17DA"/>
    <w:rsid w:val="004A1C9F"/>
    <w:rsid w:val="004C603A"/>
    <w:rsid w:val="004D348E"/>
    <w:rsid w:val="004D45C1"/>
    <w:rsid w:val="004E39EA"/>
    <w:rsid w:val="004F6F68"/>
    <w:rsid w:val="00500FB6"/>
    <w:rsid w:val="00504F1A"/>
    <w:rsid w:val="00506319"/>
    <w:rsid w:val="00516BF6"/>
    <w:rsid w:val="00535AB0"/>
    <w:rsid w:val="0054472E"/>
    <w:rsid w:val="00563F3C"/>
    <w:rsid w:val="00575EFE"/>
    <w:rsid w:val="005A43A2"/>
    <w:rsid w:val="005B16FE"/>
    <w:rsid w:val="005C0F85"/>
    <w:rsid w:val="005C32E8"/>
    <w:rsid w:val="005D4768"/>
    <w:rsid w:val="005E4471"/>
    <w:rsid w:val="006117C6"/>
    <w:rsid w:val="0062115D"/>
    <w:rsid w:val="00653C9B"/>
    <w:rsid w:val="00657943"/>
    <w:rsid w:val="0066080B"/>
    <w:rsid w:val="006662CF"/>
    <w:rsid w:val="00680183"/>
    <w:rsid w:val="00685621"/>
    <w:rsid w:val="00691942"/>
    <w:rsid w:val="00691983"/>
    <w:rsid w:val="006A6C0F"/>
    <w:rsid w:val="006C5ED0"/>
    <w:rsid w:val="006C6EB2"/>
    <w:rsid w:val="006C752A"/>
    <w:rsid w:val="006D4C1C"/>
    <w:rsid w:val="006E6260"/>
    <w:rsid w:val="006F730B"/>
    <w:rsid w:val="00700118"/>
    <w:rsid w:val="0074125B"/>
    <w:rsid w:val="007473FF"/>
    <w:rsid w:val="00751227"/>
    <w:rsid w:val="00762F74"/>
    <w:rsid w:val="007735D5"/>
    <w:rsid w:val="00775726"/>
    <w:rsid w:val="00775BF1"/>
    <w:rsid w:val="00776489"/>
    <w:rsid w:val="007840F1"/>
    <w:rsid w:val="00787946"/>
    <w:rsid w:val="00794F8C"/>
    <w:rsid w:val="00797688"/>
    <w:rsid w:val="00797994"/>
    <w:rsid w:val="007A4640"/>
    <w:rsid w:val="007B4F01"/>
    <w:rsid w:val="007C4492"/>
    <w:rsid w:val="007E2D77"/>
    <w:rsid w:val="00806639"/>
    <w:rsid w:val="0081099B"/>
    <w:rsid w:val="00816C99"/>
    <w:rsid w:val="00825B45"/>
    <w:rsid w:val="00836F24"/>
    <w:rsid w:val="008377E2"/>
    <w:rsid w:val="0085495B"/>
    <w:rsid w:val="008557A9"/>
    <w:rsid w:val="00861EC7"/>
    <w:rsid w:val="00874C0D"/>
    <w:rsid w:val="0089536E"/>
    <w:rsid w:val="008B6B95"/>
    <w:rsid w:val="008B7D32"/>
    <w:rsid w:val="008C2250"/>
    <w:rsid w:val="008D703F"/>
    <w:rsid w:val="008E2707"/>
    <w:rsid w:val="008E3CA8"/>
    <w:rsid w:val="00902F4C"/>
    <w:rsid w:val="0091413B"/>
    <w:rsid w:val="00921174"/>
    <w:rsid w:val="00921A46"/>
    <w:rsid w:val="009225A4"/>
    <w:rsid w:val="00930875"/>
    <w:rsid w:val="00935ABD"/>
    <w:rsid w:val="00950C5C"/>
    <w:rsid w:val="00951996"/>
    <w:rsid w:val="0095470E"/>
    <w:rsid w:val="009562F8"/>
    <w:rsid w:val="00963140"/>
    <w:rsid w:val="00964A45"/>
    <w:rsid w:val="00964F25"/>
    <w:rsid w:val="009741D3"/>
    <w:rsid w:val="0097630E"/>
    <w:rsid w:val="00976877"/>
    <w:rsid w:val="0097711F"/>
    <w:rsid w:val="00996F6A"/>
    <w:rsid w:val="009A661D"/>
    <w:rsid w:val="009A6F90"/>
    <w:rsid w:val="009B2089"/>
    <w:rsid w:val="009B33B5"/>
    <w:rsid w:val="009B7E82"/>
    <w:rsid w:val="009C1964"/>
    <w:rsid w:val="009C333F"/>
    <w:rsid w:val="009E4583"/>
    <w:rsid w:val="009F5C8A"/>
    <w:rsid w:val="009F682C"/>
    <w:rsid w:val="00A0139A"/>
    <w:rsid w:val="00A11939"/>
    <w:rsid w:val="00A1277E"/>
    <w:rsid w:val="00A22495"/>
    <w:rsid w:val="00A25DE2"/>
    <w:rsid w:val="00A2758E"/>
    <w:rsid w:val="00A467B9"/>
    <w:rsid w:val="00A47443"/>
    <w:rsid w:val="00A53D05"/>
    <w:rsid w:val="00A55A4D"/>
    <w:rsid w:val="00A62B96"/>
    <w:rsid w:val="00A63C02"/>
    <w:rsid w:val="00A63F2A"/>
    <w:rsid w:val="00A66E3C"/>
    <w:rsid w:val="00A7268C"/>
    <w:rsid w:val="00A75679"/>
    <w:rsid w:val="00A8060D"/>
    <w:rsid w:val="00A86E16"/>
    <w:rsid w:val="00AA035B"/>
    <w:rsid w:val="00AA13F8"/>
    <w:rsid w:val="00AB1372"/>
    <w:rsid w:val="00AB2276"/>
    <w:rsid w:val="00AB7278"/>
    <w:rsid w:val="00AD0A68"/>
    <w:rsid w:val="00AD60E3"/>
    <w:rsid w:val="00AE2F91"/>
    <w:rsid w:val="00AF09DB"/>
    <w:rsid w:val="00B10076"/>
    <w:rsid w:val="00B17A48"/>
    <w:rsid w:val="00B20298"/>
    <w:rsid w:val="00B30629"/>
    <w:rsid w:val="00B43E00"/>
    <w:rsid w:val="00B47420"/>
    <w:rsid w:val="00B47976"/>
    <w:rsid w:val="00B56D84"/>
    <w:rsid w:val="00B56E83"/>
    <w:rsid w:val="00B64B44"/>
    <w:rsid w:val="00B650BF"/>
    <w:rsid w:val="00B708CD"/>
    <w:rsid w:val="00B7184A"/>
    <w:rsid w:val="00B741C3"/>
    <w:rsid w:val="00B915A9"/>
    <w:rsid w:val="00BB79E4"/>
    <w:rsid w:val="00BC00FD"/>
    <w:rsid w:val="00BF1F82"/>
    <w:rsid w:val="00BF7FF2"/>
    <w:rsid w:val="00C16D34"/>
    <w:rsid w:val="00C2331F"/>
    <w:rsid w:val="00C621AF"/>
    <w:rsid w:val="00C8375C"/>
    <w:rsid w:val="00C86572"/>
    <w:rsid w:val="00CB0E61"/>
    <w:rsid w:val="00CB3005"/>
    <w:rsid w:val="00CC11F4"/>
    <w:rsid w:val="00D016A8"/>
    <w:rsid w:val="00D03E9C"/>
    <w:rsid w:val="00D04410"/>
    <w:rsid w:val="00D04680"/>
    <w:rsid w:val="00D05077"/>
    <w:rsid w:val="00D12316"/>
    <w:rsid w:val="00D157C1"/>
    <w:rsid w:val="00D20243"/>
    <w:rsid w:val="00D20F56"/>
    <w:rsid w:val="00D371DE"/>
    <w:rsid w:val="00D3770D"/>
    <w:rsid w:val="00D422B5"/>
    <w:rsid w:val="00D51E6F"/>
    <w:rsid w:val="00D55D21"/>
    <w:rsid w:val="00D664B3"/>
    <w:rsid w:val="00D66B29"/>
    <w:rsid w:val="00D739F8"/>
    <w:rsid w:val="00DA1C75"/>
    <w:rsid w:val="00DA51C6"/>
    <w:rsid w:val="00DA6218"/>
    <w:rsid w:val="00DB3541"/>
    <w:rsid w:val="00DC23B2"/>
    <w:rsid w:val="00DE1E38"/>
    <w:rsid w:val="00DF1198"/>
    <w:rsid w:val="00E20AC1"/>
    <w:rsid w:val="00E24124"/>
    <w:rsid w:val="00E30BFE"/>
    <w:rsid w:val="00E369CD"/>
    <w:rsid w:val="00E36CAC"/>
    <w:rsid w:val="00E41A5A"/>
    <w:rsid w:val="00E46DC3"/>
    <w:rsid w:val="00E53414"/>
    <w:rsid w:val="00E64A40"/>
    <w:rsid w:val="00E93883"/>
    <w:rsid w:val="00E93B1A"/>
    <w:rsid w:val="00E95170"/>
    <w:rsid w:val="00EA2141"/>
    <w:rsid w:val="00EA4550"/>
    <w:rsid w:val="00EA5FAE"/>
    <w:rsid w:val="00EB3472"/>
    <w:rsid w:val="00EB3FEA"/>
    <w:rsid w:val="00EB60C2"/>
    <w:rsid w:val="00EC33E1"/>
    <w:rsid w:val="00EC36DC"/>
    <w:rsid w:val="00EC7AED"/>
    <w:rsid w:val="00F11134"/>
    <w:rsid w:val="00F42EAA"/>
    <w:rsid w:val="00F4475F"/>
    <w:rsid w:val="00F47FDF"/>
    <w:rsid w:val="00F559BD"/>
    <w:rsid w:val="00F6407A"/>
    <w:rsid w:val="00F72EAB"/>
    <w:rsid w:val="00F81765"/>
    <w:rsid w:val="00F937BE"/>
    <w:rsid w:val="00FA2126"/>
    <w:rsid w:val="00FA3D2B"/>
    <w:rsid w:val="00FA550F"/>
    <w:rsid w:val="00FA5555"/>
    <w:rsid w:val="00FA7A99"/>
    <w:rsid w:val="00FB2538"/>
    <w:rsid w:val="00FB5B16"/>
    <w:rsid w:val="00FC5B4F"/>
    <w:rsid w:val="00FE63EB"/>
    <w:rsid w:val="0762FD87"/>
    <w:rsid w:val="0829CCB3"/>
    <w:rsid w:val="2600B0F5"/>
    <w:rsid w:val="26805C01"/>
    <w:rsid w:val="6405A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C0F40"/>
  <w15:docId w15:val="{0E55580D-4F2D-4808-9306-60C291F4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268C"/>
    <w:rPr>
      <w:rFonts w:ascii="Times New Roman" w:hAnsi="Times New Roman"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726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268C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7268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68C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A7268C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268C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link w:val="Cabealho"/>
    <w:uiPriority w:val="99"/>
    <w:rsid w:val="00A7268C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268C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rsid w:val="00A7268C"/>
    <w:rPr>
      <w:rFonts w:ascii="Times New Roman" w:hAnsi="Times New Roman" w:cs="Times New Roman"/>
      <w:sz w:val="24"/>
      <w:szCs w:val="24"/>
      <w:lang w:eastAsia="pt-BR"/>
    </w:rPr>
  </w:style>
  <w:style w:type="character" w:styleId="hps" w:customStyle="1">
    <w:name w:val="hps"/>
    <w:basedOn w:val="Fontepargpadro"/>
    <w:rsid w:val="00B17A48"/>
  </w:style>
  <w:style w:type="paragraph" w:styleId="PargrafodaLista">
    <w:name w:val="List Paragraph"/>
    <w:basedOn w:val="Normal"/>
    <w:uiPriority w:val="34"/>
    <w:qFormat/>
    <w:rsid w:val="00EB3FEA"/>
    <w:pPr>
      <w:ind w:left="720"/>
      <w:contextualSpacing/>
    </w:pPr>
  </w:style>
  <w:style w:type="paragraph" w:styleId="yiv793345410msonormal" w:customStyle="1">
    <w:name w:val="yiv793345410msonormal"/>
    <w:basedOn w:val="Normal"/>
    <w:rsid w:val="00C2331F"/>
    <w:pPr>
      <w:spacing w:before="100" w:beforeAutospacing="1" w:after="100" w:afterAutospacing="1"/>
    </w:pPr>
    <w:rPr>
      <w:rFonts w:eastAsia="Times New Roman"/>
    </w:rPr>
  </w:style>
  <w:style w:type="table" w:styleId="Tabelacomgrade">
    <w:name w:val="Table Grid"/>
    <w:basedOn w:val="Tabelanormal"/>
    <w:uiPriority w:val="59"/>
    <w:rsid w:val="003964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ghlight" w:customStyle="1">
    <w:name w:val="highlight"/>
    <w:basedOn w:val="Fontepargpadro"/>
    <w:rsid w:val="001A1FBC"/>
  </w:style>
  <w:style w:type="paragraph" w:styleId="Default" w:customStyle="1">
    <w:name w:val="Default"/>
    <w:rsid w:val="00E369C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B64B44"/>
    <w:pPr>
      <w:widowControl w:val="0"/>
      <w:autoSpaceDE w:val="0"/>
      <w:autoSpaceDN w:val="0"/>
    </w:pPr>
    <w:rPr>
      <w:rFonts w:ascii="Calibri" w:hAnsi="Calibri" w:cs="Calibri"/>
      <w:lang w:bidi="pt-BR"/>
    </w:rPr>
  </w:style>
  <w:style w:type="character" w:styleId="CorpodetextoChar" w:customStyle="1">
    <w:name w:val="Corpo de texto Char"/>
    <w:basedOn w:val="Fontepargpadro"/>
    <w:link w:val="Corpodetexto"/>
    <w:uiPriority w:val="1"/>
    <w:rsid w:val="00B64B44"/>
    <w:rPr>
      <w:rFonts w:cs="Calibri"/>
      <w:sz w:val="24"/>
      <w:szCs w:val="24"/>
      <w:lang w:bidi="pt-BR"/>
    </w:rPr>
  </w:style>
  <w:style w:type="paragraph" w:styleId="Ttulo">
    <w:name w:val="Title"/>
    <w:basedOn w:val="Normal"/>
    <w:link w:val="TtuloChar"/>
    <w:uiPriority w:val="10"/>
    <w:qFormat/>
    <w:rsid w:val="00DA6218"/>
    <w:pPr>
      <w:widowControl w:val="0"/>
      <w:autoSpaceDE w:val="0"/>
      <w:autoSpaceDN w:val="0"/>
      <w:ind w:left="1" w:right="16"/>
      <w:jc w:val="center"/>
    </w:pPr>
    <w:rPr>
      <w:rFonts w:ascii="Calibri" w:hAnsi="Calibri" w:cs="Calibri"/>
      <w:b/>
      <w:bCs/>
      <w:sz w:val="28"/>
      <w:szCs w:val="28"/>
      <w:lang w:val="pt-PT" w:eastAsia="en-US"/>
    </w:rPr>
  </w:style>
  <w:style w:type="character" w:styleId="TtuloChar" w:customStyle="1">
    <w:name w:val="Título Char"/>
    <w:basedOn w:val="Fontepargpadro"/>
    <w:link w:val="Ttulo"/>
    <w:uiPriority w:val="10"/>
    <w:rsid w:val="00DA6218"/>
    <w:rPr>
      <w:rFonts w:cs="Calibri"/>
      <w:b/>
      <w:bCs/>
      <w:sz w:val="28"/>
      <w:szCs w:val="28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3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012EB9-9479-4CC4-8D1A-48E8B4CE7E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D02DB7-26FD-4FC2-A4DB-E9C5596E0852}"/>
</file>

<file path=customXml/itemProps3.xml><?xml version="1.0" encoding="utf-8"?>
<ds:datastoreItem xmlns:ds="http://schemas.openxmlformats.org/officeDocument/2006/customXml" ds:itemID="{38A83270-9BB1-49FE-BD8D-10BD00889FF9}"/>
</file>

<file path=customXml/itemProps4.xml><?xml version="1.0" encoding="utf-8"?>
<ds:datastoreItem xmlns:ds="http://schemas.openxmlformats.org/officeDocument/2006/customXml" ds:itemID="{0DE47CAA-AD36-4DA6-914E-13CCE7BC40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Cajá Agência de Comunicação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Cajá Comunicação</dc:creator>
  <cp:lastModifiedBy>Marcelle Olimpio</cp:lastModifiedBy>
  <cp:revision>4</cp:revision>
  <cp:lastPrinted>2024-06-14T14:51:00Z</cp:lastPrinted>
  <dcterms:created xsi:type="dcterms:W3CDTF">2024-06-14T14:51:00Z</dcterms:created>
  <dcterms:modified xsi:type="dcterms:W3CDTF">2024-06-20T14:20:45Z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MediaServiceImageTags">
    <vt:lpwstr/>
  </property>
</Properties>
</file>